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F4A" w:rsidRPr="00536F4A" w:rsidRDefault="00536F4A" w:rsidP="00536F4A">
      <w:pPr>
        <w:spacing w:after="200" w:line="276" w:lineRule="auto"/>
        <w:jc w:val="center"/>
        <w:rPr>
          <w:b/>
        </w:rPr>
      </w:pPr>
      <w:r w:rsidRPr="00536F4A">
        <w:rPr>
          <w:b/>
        </w:rPr>
        <w:t xml:space="preserve">                                                                     Приложение </w:t>
      </w:r>
      <w:r w:rsidR="00CF6A57">
        <w:rPr>
          <w:b/>
        </w:rPr>
        <w:t>_______</w:t>
      </w:r>
      <w:r w:rsidRPr="00536F4A">
        <w:rPr>
          <w:b/>
          <w:sz w:val="22"/>
          <w:szCs w:val="22"/>
        </w:rPr>
        <w:t xml:space="preserve"> </w:t>
      </w:r>
    </w:p>
    <w:p w:rsidR="00E31C4C" w:rsidRDefault="00E31C4C" w:rsidP="00E31C4C">
      <w:pPr>
        <w:spacing w:line="276" w:lineRule="auto"/>
        <w:jc w:val="right"/>
      </w:pPr>
      <w:r>
        <w:t xml:space="preserve">09.01.03 Мастер по обработке цифровой   </w:t>
      </w:r>
    </w:p>
    <w:p w:rsidR="00CF6A57" w:rsidRDefault="00CF6A57" w:rsidP="00536F4A">
      <w:pPr>
        <w:spacing w:line="276" w:lineRule="auto"/>
        <w:jc w:val="center"/>
      </w:pPr>
    </w:p>
    <w:p w:rsidR="00536F4A" w:rsidRPr="00536F4A" w:rsidRDefault="00536F4A" w:rsidP="00536F4A">
      <w:pPr>
        <w:spacing w:line="276" w:lineRule="auto"/>
        <w:jc w:val="center"/>
      </w:pPr>
      <w:r w:rsidRPr="00536F4A">
        <w:t>Министерство образования Московской области</w:t>
      </w:r>
    </w:p>
    <w:p w:rsidR="00536F4A" w:rsidRPr="00536F4A" w:rsidRDefault="00536F4A" w:rsidP="00536F4A">
      <w:pPr>
        <w:spacing w:line="276" w:lineRule="auto"/>
        <w:jc w:val="center"/>
      </w:pPr>
      <w:r w:rsidRPr="00536F4A">
        <w:t xml:space="preserve">Государственное бюджетное профессиональное образовательное учреждение </w:t>
      </w:r>
    </w:p>
    <w:p w:rsidR="00536F4A" w:rsidRPr="00536F4A" w:rsidRDefault="00536F4A" w:rsidP="00536F4A">
      <w:pPr>
        <w:spacing w:line="276" w:lineRule="auto"/>
        <w:jc w:val="center"/>
      </w:pPr>
      <w:r w:rsidRPr="00536F4A">
        <w:t>Московской области «Воскресенский колледж»</w:t>
      </w:r>
    </w:p>
    <w:p w:rsidR="00536F4A" w:rsidRPr="00536F4A" w:rsidRDefault="00536F4A" w:rsidP="00536F4A">
      <w:pPr>
        <w:spacing w:line="276" w:lineRule="auto"/>
        <w:jc w:val="center"/>
      </w:pPr>
    </w:p>
    <w:p w:rsidR="00536F4A" w:rsidRPr="00536F4A" w:rsidRDefault="00536F4A" w:rsidP="00536F4A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536F4A" w:rsidRPr="00536F4A" w:rsidTr="00536F4A">
        <w:tc>
          <w:tcPr>
            <w:tcW w:w="5528" w:type="dxa"/>
          </w:tcPr>
          <w:p w:rsidR="00536F4A" w:rsidRPr="00536F4A" w:rsidRDefault="00536F4A" w:rsidP="00536F4A">
            <w:pPr>
              <w:spacing w:line="276" w:lineRule="auto"/>
              <w:jc w:val="right"/>
            </w:pPr>
            <w:r w:rsidRPr="00536F4A">
              <w:t>Утверждена приказом</w:t>
            </w:r>
            <w:r w:rsidRPr="00536F4A">
              <w:rPr>
                <w:lang w:eastAsia="zh-CN"/>
              </w:rPr>
              <w:t xml:space="preserve"> </w:t>
            </w:r>
            <w:r w:rsidRPr="00536F4A">
              <w:t xml:space="preserve">директора </w:t>
            </w:r>
          </w:p>
          <w:p w:rsidR="00536F4A" w:rsidRPr="00536F4A" w:rsidRDefault="00536F4A" w:rsidP="00536F4A">
            <w:pPr>
              <w:spacing w:line="276" w:lineRule="auto"/>
              <w:jc w:val="right"/>
            </w:pPr>
            <w:r w:rsidRPr="00536F4A">
              <w:t>ГБПОУ МО «Воскресенский колледж»</w:t>
            </w:r>
          </w:p>
        </w:tc>
      </w:tr>
      <w:tr w:rsidR="00536F4A" w:rsidRPr="00536F4A" w:rsidTr="00536F4A">
        <w:tc>
          <w:tcPr>
            <w:tcW w:w="5528" w:type="dxa"/>
          </w:tcPr>
          <w:p w:rsidR="00536F4A" w:rsidRPr="00536F4A" w:rsidRDefault="00536F4A" w:rsidP="00536F4A">
            <w:pPr>
              <w:spacing w:line="276" w:lineRule="auto"/>
              <w:jc w:val="right"/>
            </w:pPr>
          </w:p>
        </w:tc>
      </w:tr>
      <w:tr w:rsidR="00536F4A" w:rsidRPr="00536F4A" w:rsidTr="00536F4A">
        <w:tc>
          <w:tcPr>
            <w:tcW w:w="5528" w:type="dxa"/>
          </w:tcPr>
          <w:p w:rsidR="00536F4A" w:rsidRPr="00536F4A" w:rsidRDefault="00536F4A" w:rsidP="00CF6A57">
            <w:pPr>
              <w:spacing w:line="276" w:lineRule="auto"/>
              <w:jc w:val="right"/>
            </w:pPr>
            <w:r w:rsidRPr="00536F4A">
              <w:t xml:space="preserve">№ _______ от </w:t>
            </w:r>
            <w:r w:rsidR="00CF6A57">
              <w:t>________________</w:t>
            </w:r>
            <w:r w:rsidRPr="00536F4A">
              <w:t xml:space="preserve"> г.</w:t>
            </w:r>
          </w:p>
        </w:tc>
      </w:tr>
    </w:tbl>
    <w:p w:rsidR="00536F4A" w:rsidRPr="00536F4A" w:rsidRDefault="00536F4A" w:rsidP="00536F4A">
      <w:pPr>
        <w:spacing w:after="200" w:line="276" w:lineRule="auto"/>
        <w:jc w:val="center"/>
        <w:rPr>
          <w:b/>
          <w:i/>
        </w:rPr>
      </w:pPr>
    </w:p>
    <w:p w:rsidR="00536F4A" w:rsidRPr="00536F4A" w:rsidRDefault="00536F4A" w:rsidP="00536F4A">
      <w:pPr>
        <w:spacing w:after="200" w:line="276" w:lineRule="auto"/>
        <w:jc w:val="center"/>
        <w:rPr>
          <w:b/>
          <w:i/>
        </w:rPr>
      </w:pPr>
    </w:p>
    <w:p w:rsidR="00536F4A" w:rsidRPr="00536F4A" w:rsidRDefault="00536F4A" w:rsidP="00536F4A">
      <w:pPr>
        <w:spacing w:after="200" w:line="276" w:lineRule="auto"/>
        <w:jc w:val="center"/>
        <w:rPr>
          <w:b/>
          <w:i/>
        </w:rPr>
      </w:pPr>
    </w:p>
    <w:p w:rsidR="00536F4A" w:rsidRPr="00536F4A" w:rsidRDefault="00536F4A" w:rsidP="00536F4A">
      <w:pPr>
        <w:spacing w:after="200" w:line="276" w:lineRule="auto"/>
        <w:jc w:val="center"/>
        <w:rPr>
          <w:b/>
          <w:i/>
        </w:rPr>
      </w:pPr>
    </w:p>
    <w:p w:rsidR="00536F4A" w:rsidRPr="00536F4A" w:rsidRDefault="00536F4A" w:rsidP="00536F4A">
      <w:pPr>
        <w:spacing w:after="200" w:line="276" w:lineRule="auto"/>
        <w:rPr>
          <w:b/>
          <w:i/>
        </w:rPr>
      </w:pPr>
    </w:p>
    <w:p w:rsidR="00536F4A" w:rsidRPr="00536F4A" w:rsidRDefault="00536F4A" w:rsidP="00536F4A">
      <w:pPr>
        <w:spacing w:line="276" w:lineRule="auto"/>
        <w:jc w:val="center"/>
      </w:pPr>
    </w:p>
    <w:p w:rsidR="00536F4A" w:rsidRPr="00536F4A" w:rsidRDefault="00536F4A" w:rsidP="00536F4A">
      <w:pPr>
        <w:shd w:val="clear" w:color="auto" w:fill="FFFFFF"/>
        <w:spacing w:line="360" w:lineRule="auto"/>
        <w:jc w:val="center"/>
        <w:rPr>
          <w:caps/>
        </w:rPr>
      </w:pPr>
      <w:r w:rsidRPr="00536F4A">
        <w:rPr>
          <w:caps/>
        </w:rPr>
        <w:t>РАБОЧАЯ ПРОГРАММА УЧЕБНОЙ ДИСЦИПЛИНЫ</w:t>
      </w:r>
    </w:p>
    <w:p w:rsidR="00E31C4C" w:rsidRDefault="00536F4A" w:rsidP="00536F4A">
      <w:pPr>
        <w:shd w:val="clear" w:color="auto" w:fill="FFFFFF"/>
        <w:spacing w:line="360" w:lineRule="auto"/>
        <w:jc w:val="center"/>
        <w:rPr>
          <w:caps/>
        </w:rPr>
      </w:pPr>
      <w:r>
        <w:rPr>
          <w:caps/>
        </w:rPr>
        <w:t xml:space="preserve">Мастер по обработке цифровой информации </w:t>
      </w:r>
    </w:p>
    <w:p w:rsidR="00536F4A" w:rsidRPr="00536F4A" w:rsidRDefault="00536F4A" w:rsidP="00536F4A">
      <w:pPr>
        <w:shd w:val="clear" w:color="auto" w:fill="FFFFFF"/>
        <w:spacing w:line="360" w:lineRule="auto"/>
        <w:jc w:val="center"/>
        <w:rPr>
          <w:caps/>
        </w:rPr>
      </w:pPr>
      <w:r w:rsidRPr="00536F4A">
        <w:rPr>
          <w:caps/>
        </w:rPr>
        <w:t>одп.03 физика</w:t>
      </w:r>
    </w:p>
    <w:p w:rsidR="00536F4A" w:rsidRPr="00536F4A" w:rsidRDefault="00536F4A" w:rsidP="00536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</w:p>
    <w:p w:rsidR="00536F4A" w:rsidRPr="00536F4A" w:rsidRDefault="00536F4A" w:rsidP="00536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caps/>
        </w:rPr>
      </w:pPr>
    </w:p>
    <w:p w:rsidR="00536F4A" w:rsidRPr="00536F4A" w:rsidRDefault="00536F4A" w:rsidP="00536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caps/>
        </w:rPr>
      </w:pPr>
    </w:p>
    <w:p w:rsidR="00536F4A" w:rsidRPr="00536F4A" w:rsidRDefault="00536F4A" w:rsidP="00536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caps/>
        </w:rPr>
      </w:pPr>
    </w:p>
    <w:p w:rsidR="00536F4A" w:rsidRPr="00536F4A" w:rsidRDefault="00536F4A" w:rsidP="00536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caps/>
        </w:rPr>
      </w:pPr>
    </w:p>
    <w:p w:rsidR="00536F4A" w:rsidRPr="00536F4A" w:rsidRDefault="00536F4A" w:rsidP="00536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caps/>
        </w:rPr>
      </w:pPr>
    </w:p>
    <w:p w:rsidR="00536F4A" w:rsidRPr="00536F4A" w:rsidRDefault="00536F4A" w:rsidP="00536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caps/>
        </w:rPr>
      </w:pPr>
    </w:p>
    <w:p w:rsidR="00536F4A" w:rsidRPr="00536F4A" w:rsidRDefault="00536F4A" w:rsidP="00536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caps/>
        </w:rPr>
      </w:pPr>
    </w:p>
    <w:p w:rsidR="00536F4A" w:rsidRDefault="00536F4A" w:rsidP="00536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</w:pPr>
    </w:p>
    <w:p w:rsidR="003C100F" w:rsidRDefault="003C100F" w:rsidP="00536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</w:pPr>
    </w:p>
    <w:p w:rsidR="003C100F" w:rsidRDefault="003C100F" w:rsidP="00536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</w:pPr>
    </w:p>
    <w:p w:rsidR="003C100F" w:rsidRDefault="003C100F" w:rsidP="00536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</w:pPr>
    </w:p>
    <w:p w:rsidR="003C100F" w:rsidRPr="00536F4A" w:rsidRDefault="003C100F" w:rsidP="00536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</w:pPr>
    </w:p>
    <w:p w:rsidR="00536F4A" w:rsidRPr="00536F4A" w:rsidRDefault="00536F4A" w:rsidP="00536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</w:pPr>
    </w:p>
    <w:p w:rsidR="00536F4A" w:rsidRPr="00536F4A" w:rsidRDefault="00536F4A" w:rsidP="00536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</w:pPr>
    </w:p>
    <w:p w:rsidR="00536F4A" w:rsidRPr="00536F4A" w:rsidRDefault="00536F4A" w:rsidP="00536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</w:pPr>
    </w:p>
    <w:p w:rsidR="00536F4A" w:rsidRPr="00536F4A" w:rsidRDefault="00536F4A" w:rsidP="00536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</w:pPr>
    </w:p>
    <w:p w:rsidR="00536F4A" w:rsidRPr="00536F4A" w:rsidRDefault="00536F4A" w:rsidP="00536F4A">
      <w:pPr>
        <w:widowControl w:val="0"/>
        <w:shd w:val="clear" w:color="auto" w:fill="FFFFFF"/>
        <w:ind w:firstLine="709"/>
        <w:jc w:val="center"/>
        <w:rPr>
          <w:bCs/>
        </w:rPr>
      </w:pPr>
      <w:r>
        <w:rPr>
          <w:bCs/>
        </w:rPr>
        <w:t xml:space="preserve">Воскресенск </w:t>
      </w:r>
      <w:r w:rsidRPr="00536F4A">
        <w:rPr>
          <w:bCs/>
        </w:rPr>
        <w:t xml:space="preserve"> 202</w:t>
      </w:r>
      <w:r w:rsidR="00CF6A57">
        <w:rPr>
          <w:bCs/>
        </w:rPr>
        <w:t>2</w:t>
      </w:r>
      <w:r w:rsidRPr="00536F4A">
        <w:rPr>
          <w:bCs/>
        </w:rPr>
        <w:t xml:space="preserve"> г.</w:t>
      </w:r>
    </w:p>
    <w:tbl>
      <w:tblPr>
        <w:tblpPr w:leftFromText="180" w:rightFromText="180" w:vertAnchor="text" w:horzAnchor="page" w:tblpX="871" w:tblpY="38"/>
        <w:tblW w:w="6551" w:type="dxa"/>
        <w:tblLook w:val="01E0" w:firstRow="1" w:lastRow="1" w:firstColumn="1" w:lastColumn="1" w:noHBand="0" w:noVBand="0"/>
      </w:tblPr>
      <w:tblGrid>
        <w:gridCol w:w="3156"/>
        <w:gridCol w:w="3395"/>
      </w:tblGrid>
      <w:tr w:rsidR="00536F4A" w:rsidRPr="00536F4A" w:rsidTr="00536F4A">
        <w:tc>
          <w:tcPr>
            <w:tcW w:w="3156" w:type="dxa"/>
            <w:shd w:val="clear" w:color="auto" w:fill="auto"/>
          </w:tcPr>
          <w:p w:rsidR="00536F4A" w:rsidRPr="00536F4A" w:rsidRDefault="00536F4A" w:rsidP="00536F4A">
            <w:pPr>
              <w:widowControl w:val="0"/>
              <w:autoSpaceDE w:val="0"/>
              <w:autoSpaceDN w:val="0"/>
            </w:pPr>
          </w:p>
          <w:p w:rsidR="00536F4A" w:rsidRPr="00536F4A" w:rsidRDefault="00536F4A" w:rsidP="00536F4A">
            <w:pPr>
              <w:widowControl w:val="0"/>
              <w:autoSpaceDE w:val="0"/>
              <w:autoSpaceDN w:val="0"/>
            </w:pPr>
          </w:p>
          <w:p w:rsidR="00536F4A" w:rsidRPr="00536F4A" w:rsidRDefault="00536F4A" w:rsidP="00536F4A">
            <w:pPr>
              <w:widowControl w:val="0"/>
              <w:autoSpaceDE w:val="0"/>
              <w:autoSpaceDN w:val="0"/>
            </w:pPr>
          </w:p>
          <w:p w:rsidR="00536F4A" w:rsidRPr="00536F4A" w:rsidRDefault="00536F4A" w:rsidP="00536F4A">
            <w:pPr>
              <w:widowControl w:val="0"/>
              <w:autoSpaceDE w:val="0"/>
              <w:autoSpaceDN w:val="0"/>
            </w:pPr>
          </w:p>
          <w:p w:rsidR="00536F4A" w:rsidRPr="00536F4A" w:rsidRDefault="00536F4A" w:rsidP="00536F4A">
            <w:pPr>
              <w:widowControl w:val="0"/>
              <w:autoSpaceDE w:val="0"/>
              <w:autoSpaceDN w:val="0"/>
            </w:pPr>
            <w:r w:rsidRPr="00536F4A">
              <w:t>РАССМОТРЕНО</w:t>
            </w:r>
          </w:p>
          <w:p w:rsidR="00536F4A" w:rsidRPr="00536F4A" w:rsidRDefault="00536F4A" w:rsidP="003C100F">
            <w:pPr>
              <w:widowControl w:val="0"/>
              <w:autoSpaceDE w:val="0"/>
              <w:autoSpaceDN w:val="0"/>
            </w:pPr>
            <w:r w:rsidRPr="00536F4A">
              <w:t xml:space="preserve">На заседании ПЦК </w:t>
            </w:r>
            <w:r w:rsidR="003C100F">
              <w:t>общеобразовательных</w:t>
            </w:r>
            <w:r w:rsidRPr="00536F4A">
              <w:t xml:space="preserve"> дисциплин</w:t>
            </w:r>
          </w:p>
        </w:tc>
        <w:tc>
          <w:tcPr>
            <w:tcW w:w="3395" w:type="dxa"/>
            <w:shd w:val="clear" w:color="auto" w:fill="auto"/>
          </w:tcPr>
          <w:p w:rsidR="00536F4A" w:rsidRPr="00536F4A" w:rsidRDefault="00536F4A" w:rsidP="00536F4A">
            <w:pPr>
              <w:widowControl w:val="0"/>
              <w:autoSpaceDE w:val="0"/>
              <w:autoSpaceDN w:val="0"/>
            </w:pPr>
          </w:p>
        </w:tc>
      </w:tr>
      <w:tr w:rsidR="00536F4A" w:rsidRPr="00536F4A" w:rsidTr="00536F4A">
        <w:trPr>
          <w:trHeight w:val="847"/>
        </w:trPr>
        <w:tc>
          <w:tcPr>
            <w:tcW w:w="3156" w:type="dxa"/>
            <w:shd w:val="clear" w:color="auto" w:fill="auto"/>
          </w:tcPr>
          <w:p w:rsidR="00536F4A" w:rsidRPr="00536F4A" w:rsidRDefault="00536F4A" w:rsidP="00536F4A">
            <w:pPr>
              <w:widowControl w:val="0"/>
              <w:autoSpaceDE w:val="0"/>
              <w:autoSpaceDN w:val="0"/>
            </w:pPr>
            <w:r w:rsidRPr="00536F4A">
              <w:t>Протокол №_____</w:t>
            </w:r>
          </w:p>
          <w:p w:rsidR="00536F4A" w:rsidRPr="00536F4A" w:rsidRDefault="00536F4A" w:rsidP="00536F4A">
            <w:pPr>
              <w:widowControl w:val="0"/>
              <w:autoSpaceDE w:val="0"/>
              <w:autoSpaceDN w:val="0"/>
            </w:pPr>
            <w:r w:rsidRPr="00536F4A">
              <w:t>«____» ___________ 20__ г.</w:t>
            </w:r>
          </w:p>
          <w:p w:rsidR="00536F4A" w:rsidRPr="00536F4A" w:rsidRDefault="00536F4A" w:rsidP="00536F4A">
            <w:pPr>
              <w:widowControl w:val="0"/>
              <w:autoSpaceDE w:val="0"/>
              <w:autoSpaceDN w:val="0"/>
            </w:pPr>
            <w:r w:rsidRPr="00536F4A">
              <w:t xml:space="preserve">__________ /____________ / </w:t>
            </w:r>
          </w:p>
        </w:tc>
        <w:tc>
          <w:tcPr>
            <w:tcW w:w="3395" w:type="dxa"/>
            <w:shd w:val="clear" w:color="auto" w:fill="auto"/>
          </w:tcPr>
          <w:p w:rsidR="00536F4A" w:rsidRPr="00536F4A" w:rsidRDefault="00536F4A" w:rsidP="00536F4A">
            <w:pPr>
              <w:widowControl w:val="0"/>
              <w:autoSpaceDE w:val="0"/>
              <w:autoSpaceDN w:val="0"/>
              <w:jc w:val="center"/>
            </w:pPr>
          </w:p>
          <w:p w:rsidR="00536F4A" w:rsidRPr="00536F4A" w:rsidRDefault="00536F4A" w:rsidP="00536F4A">
            <w:pPr>
              <w:widowControl w:val="0"/>
              <w:autoSpaceDE w:val="0"/>
              <w:autoSpaceDN w:val="0"/>
              <w:jc w:val="center"/>
            </w:pPr>
          </w:p>
          <w:p w:rsidR="00536F4A" w:rsidRPr="00536F4A" w:rsidRDefault="00536F4A" w:rsidP="00536F4A">
            <w:pPr>
              <w:widowControl w:val="0"/>
              <w:autoSpaceDE w:val="0"/>
              <w:autoSpaceDN w:val="0"/>
              <w:jc w:val="center"/>
            </w:pPr>
          </w:p>
          <w:p w:rsidR="00536F4A" w:rsidRPr="00536F4A" w:rsidRDefault="00536F4A" w:rsidP="00536F4A">
            <w:pPr>
              <w:widowControl w:val="0"/>
              <w:autoSpaceDE w:val="0"/>
              <w:autoSpaceDN w:val="0"/>
            </w:pPr>
          </w:p>
        </w:tc>
      </w:tr>
    </w:tbl>
    <w:p w:rsidR="00536F4A" w:rsidRPr="00536F4A" w:rsidRDefault="00536F4A" w:rsidP="00536F4A">
      <w:pPr>
        <w:widowControl w:val="0"/>
        <w:shd w:val="clear" w:color="auto" w:fill="FFFFFF"/>
        <w:ind w:firstLine="709"/>
        <w:jc w:val="center"/>
        <w:rPr>
          <w:b/>
          <w:bCs/>
        </w:rPr>
      </w:pPr>
    </w:p>
    <w:p w:rsidR="00536F4A" w:rsidRPr="00536F4A" w:rsidRDefault="00536F4A" w:rsidP="00536F4A">
      <w:pPr>
        <w:widowControl w:val="0"/>
        <w:shd w:val="clear" w:color="auto" w:fill="FFFFFF"/>
        <w:ind w:firstLine="709"/>
        <w:jc w:val="center"/>
        <w:rPr>
          <w:b/>
          <w:bCs/>
          <w:lang w:val="en-US"/>
        </w:rPr>
      </w:pPr>
    </w:p>
    <w:p w:rsidR="00536F4A" w:rsidRPr="00536F4A" w:rsidRDefault="00536F4A" w:rsidP="00536F4A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6F4A">
        <w:rPr>
          <w:color w:val="000000"/>
          <w:sz w:val="28"/>
          <w:szCs w:val="28"/>
        </w:rPr>
        <w:tab/>
      </w:r>
    </w:p>
    <w:p w:rsidR="00536F4A" w:rsidRPr="00536F4A" w:rsidRDefault="00536F4A" w:rsidP="00536F4A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36F4A" w:rsidRPr="00536F4A" w:rsidRDefault="00536F4A" w:rsidP="00536F4A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36F4A" w:rsidRPr="00536F4A" w:rsidRDefault="00536F4A" w:rsidP="00536F4A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36F4A" w:rsidRPr="00536F4A" w:rsidRDefault="00536F4A" w:rsidP="00536F4A">
      <w:pPr>
        <w:widowControl w:val="0"/>
        <w:tabs>
          <w:tab w:val="left" w:pos="3840"/>
        </w:tabs>
        <w:autoSpaceDE w:val="0"/>
        <w:autoSpaceDN w:val="0"/>
        <w:adjustRightInd w:val="0"/>
        <w:jc w:val="both"/>
      </w:pPr>
    </w:p>
    <w:p w:rsidR="00536F4A" w:rsidRPr="00536F4A" w:rsidRDefault="00536F4A" w:rsidP="00536F4A">
      <w:pPr>
        <w:widowControl w:val="0"/>
        <w:tabs>
          <w:tab w:val="left" w:pos="3840"/>
        </w:tabs>
        <w:autoSpaceDE w:val="0"/>
        <w:autoSpaceDN w:val="0"/>
        <w:adjustRightInd w:val="0"/>
        <w:jc w:val="both"/>
      </w:pPr>
    </w:p>
    <w:p w:rsidR="00536F4A" w:rsidRPr="00536F4A" w:rsidRDefault="00536F4A" w:rsidP="00536F4A">
      <w:pPr>
        <w:widowControl w:val="0"/>
        <w:tabs>
          <w:tab w:val="left" w:pos="3840"/>
        </w:tabs>
        <w:autoSpaceDE w:val="0"/>
        <w:autoSpaceDN w:val="0"/>
        <w:adjustRightInd w:val="0"/>
        <w:jc w:val="both"/>
      </w:pPr>
    </w:p>
    <w:p w:rsidR="00536F4A" w:rsidRPr="00536F4A" w:rsidRDefault="00536F4A" w:rsidP="00536F4A">
      <w:pPr>
        <w:widowControl w:val="0"/>
        <w:tabs>
          <w:tab w:val="left" w:pos="3840"/>
        </w:tabs>
        <w:autoSpaceDE w:val="0"/>
        <w:autoSpaceDN w:val="0"/>
        <w:adjustRightInd w:val="0"/>
        <w:jc w:val="both"/>
      </w:pPr>
    </w:p>
    <w:p w:rsidR="00536F4A" w:rsidRPr="00536F4A" w:rsidRDefault="00536F4A" w:rsidP="00536F4A">
      <w:pPr>
        <w:widowControl w:val="0"/>
        <w:tabs>
          <w:tab w:val="left" w:pos="3840"/>
        </w:tabs>
        <w:autoSpaceDE w:val="0"/>
        <w:autoSpaceDN w:val="0"/>
        <w:adjustRightInd w:val="0"/>
        <w:jc w:val="both"/>
      </w:pPr>
    </w:p>
    <w:p w:rsidR="00536F4A" w:rsidRPr="00536F4A" w:rsidRDefault="00536F4A" w:rsidP="00536F4A">
      <w:pPr>
        <w:widowControl w:val="0"/>
        <w:tabs>
          <w:tab w:val="left" w:pos="3840"/>
        </w:tabs>
        <w:autoSpaceDE w:val="0"/>
        <w:autoSpaceDN w:val="0"/>
        <w:adjustRightInd w:val="0"/>
        <w:jc w:val="both"/>
      </w:pPr>
    </w:p>
    <w:p w:rsidR="00536F4A" w:rsidRPr="00536F4A" w:rsidRDefault="00536F4A" w:rsidP="00536F4A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bCs/>
          <w:color w:val="22272F"/>
          <w:shd w:val="clear" w:color="auto" w:fill="FFFFFF"/>
        </w:rPr>
      </w:pPr>
      <w:r w:rsidRPr="00536F4A">
        <w:t xml:space="preserve">Программа учебной дисциплины ОДП.03 Физика разработана в соответствии с требованиями федерального государственного образовательного стандарта </w:t>
      </w:r>
      <w:r w:rsidRPr="00536F4A">
        <w:rPr>
          <w:bCs/>
          <w:color w:val="22272F"/>
          <w:kern w:val="36"/>
        </w:rPr>
        <w:t xml:space="preserve">среднего общего образования, </w:t>
      </w:r>
      <w:r w:rsidRPr="00536F4A">
        <w:rPr>
          <w:bCs/>
          <w:color w:val="22272F"/>
          <w:shd w:val="clear" w:color="auto" w:fill="FFFFFF"/>
        </w:rPr>
        <w:t>Министерством образования и науки РФ от от 2 августа 2013 года № 854;</w:t>
      </w:r>
    </w:p>
    <w:p w:rsidR="00536F4A" w:rsidRPr="00536F4A" w:rsidRDefault="00536F4A" w:rsidP="00536F4A">
      <w:pPr>
        <w:spacing w:line="360" w:lineRule="auto"/>
        <w:ind w:firstLine="709"/>
        <w:jc w:val="both"/>
      </w:pPr>
    </w:p>
    <w:p w:rsidR="00536F4A" w:rsidRPr="00536F4A" w:rsidRDefault="00536F4A" w:rsidP="00536F4A">
      <w:pPr>
        <w:widowControl w:val="0"/>
        <w:autoSpaceDE w:val="0"/>
        <w:autoSpaceDN w:val="0"/>
        <w:spacing w:line="360" w:lineRule="auto"/>
        <w:rPr>
          <w:sz w:val="28"/>
          <w:szCs w:val="28"/>
        </w:rPr>
      </w:pPr>
    </w:p>
    <w:p w:rsidR="00536F4A" w:rsidRPr="00536F4A" w:rsidRDefault="00536F4A" w:rsidP="00536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360" w:lineRule="auto"/>
        <w:jc w:val="both"/>
        <w:rPr>
          <w:szCs w:val="28"/>
          <w:lang w:eastAsia="en-US"/>
        </w:rPr>
      </w:pPr>
      <w:r w:rsidRPr="00536F4A">
        <w:rPr>
          <w:szCs w:val="28"/>
          <w:lang w:eastAsia="en-US"/>
        </w:rPr>
        <w:t>Организация-разработчик: ГБПОУ МО «Воскресенский колледж»</w:t>
      </w:r>
    </w:p>
    <w:p w:rsidR="00536F4A" w:rsidRPr="00536F4A" w:rsidRDefault="00536F4A" w:rsidP="00536F4A">
      <w:pPr>
        <w:widowControl w:val="0"/>
        <w:autoSpaceDE w:val="0"/>
        <w:autoSpaceDN w:val="0"/>
        <w:ind w:firstLine="709"/>
        <w:jc w:val="both"/>
        <w:rPr>
          <w:szCs w:val="28"/>
          <w:lang w:eastAsia="en-US"/>
        </w:rPr>
      </w:pPr>
    </w:p>
    <w:p w:rsidR="00536F4A" w:rsidRPr="00536F4A" w:rsidRDefault="00536F4A" w:rsidP="00536F4A">
      <w:pPr>
        <w:widowControl w:val="0"/>
        <w:autoSpaceDE w:val="0"/>
        <w:autoSpaceDN w:val="0"/>
        <w:spacing w:line="360" w:lineRule="auto"/>
        <w:jc w:val="both"/>
        <w:rPr>
          <w:szCs w:val="28"/>
          <w:lang w:eastAsia="en-US"/>
        </w:rPr>
      </w:pPr>
      <w:r w:rsidRPr="00536F4A">
        <w:rPr>
          <w:szCs w:val="28"/>
          <w:lang w:eastAsia="en-US"/>
        </w:rPr>
        <w:t xml:space="preserve">Разработчик: </w:t>
      </w:r>
      <w:r w:rsidR="00CF6A57">
        <w:rPr>
          <w:szCs w:val="28"/>
          <w:lang w:eastAsia="en-US"/>
        </w:rPr>
        <w:t>Баранова Н. А.</w:t>
      </w:r>
      <w:r w:rsidRPr="00536F4A">
        <w:rPr>
          <w:szCs w:val="28"/>
          <w:lang w:eastAsia="en-US"/>
        </w:rPr>
        <w:t xml:space="preserve">- преподаватель ГБПОУ МО «Воскресенский колледж» </w:t>
      </w:r>
    </w:p>
    <w:p w:rsidR="00536F4A" w:rsidRPr="00536F4A" w:rsidRDefault="00536F4A" w:rsidP="00536F4A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536F4A" w:rsidRPr="00536F4A" w:rsidRDefault="00536F4A" w:rsidP="00536F4A">
      <w:pPr>
        <w:spacing w:after="200" w:line="276" w:lineRule="auto"/>
        <w:rPr>
          <w:b/>
          <w:sz w:val="22"/>
          <w:szCs w:val="22"/>
        </w:rPr>
      </w:pPr>
    </w:p>
    <w:p w:rsidR="00536F4A" w:rsidRPr="00536F4A" w:rsidRDefault="00536F4A" w:rsidP="00536F4A">
      <w:pPr>
        <w:widowControl w:val="0"/>
        <w:shd w:val="clear" w:color="auto" w:fill="FFFFFF"/>
        <w:ind w:firstLine="709"/>
        <w:jc w:val="center"/>
        <w:rPr>
          <w:b/>
          <w:bCs/>
        </w:rPr>
      </w:pPr>
    </w:p>
    <w:p w:rsidR="00536F4A" w:rsidRPr="00536F4A" w:rsidRDefault="00536F4A" w:rsidP="00536F4A">
      <w:pPr>
        <w:spacing w:after="200" w:line="276" w:lineRule="auto"/>
        <w:jc w:val="center"/>
        <w:rPr>
          <w:b/>
          <w:i/>
        </w:rPr>
      </w:pPr>
    </w:p>
    <w:p w:rsidR="00536F4A" w:rsidRPr="00536F4A" w:rsidRDefault="00536F4A" w:rsidP="00536F4A">
      <w:pPr>
        <w:spacing w:after="200" w:line="276" w:lineRule="auto"/>
        <w:jc w:val="center"/>
        <w:rPr>
          <w:b/>
          <w:i/>
        </w:rPr>
      </w:pPr>
    </w:p>
    <w:p w:rsidR="00536F4A" w:rsidRPr="00536F4A" w:rsidRDefault="00536F4A" w:rsidP="00536F4A">
      <w:pPr>
        <w:spacing w:after="200" w:line="276" w:lineRule="auto"/>
        <w:rPr>
          <w:b/>
          <w:i/>
        </w:rPr>
      </w:pPr>
    </w:p>
    <w:p w:rsidR="00536F4A" w:rsidRPr="00536F4A" w:rsidRDefault="00536F4A" w:rsidP="00536F4A">
      <w:pPr>
        <w:keepNext/>
        <w:autoSpaceDE w:val="0"/>
        <w:autoSpaceDN w:val="0"/>
        <w:spacing w:line="360" w:lineRule="auto"/>
        <w:jc w:val="both"/>
        <w:outlineLvl w:val="0"/>
        <w:rPr>
          <w:b/>
          <w:sz w:val="28"/>
          <w:szCs w:val="28"/>
        </w:rPr>
      </w:pPr>
      <w:bookmarkStart w:id="0" w:name="_Toc283296925"/>
      <w:bookmarkStart w:id="1" w:name="_Toc283648306"/>
    </w:p>
    <w:p w:rsidR="00536F4A" w:rsidRPr="00536F4A" w:rsidRDefault="00536F4A" w:rsidP="00536F4A">
      <w:pPr>
        <w:keepNext/>
        <w:autoSpaceDE w:val="0"/>
        <w:autoSpaceDN w:val="0"/>
        <w:spacing w:line="360" w:lineRule="auto"/>
        <w:jc w:val="both"/>
        <w:outlineLvl w:val="0"/>
        <w:rPr>
          <w:b/>
          <w:sz w:val="28"/>
          <w:szCs w:val="28"/>
        </w:rPr>
      </w:pPr>
    </w:p>
    <w:p w:rsidR="00536F4A" w:rsidRPr="00536F4A" w:rsidRDefault="00536F4A" w:rsidP="00536F4A">
      <w:pPr>
        <w:keepNext/>
        <w:autoSpaceDE w:val="0"/>
        <w:autoSpaceDN w:val="0"/>
        <w:spacing w:line="360" w:lineRule="auto"/>
        <w:jc w:val="both"/>
        <w:outlineLvl w:val="0"/>
        <w:rPr>
          <w:b/>
          <w:sz w:val="28"/>
          <w:szCs w:val="28"/>
        </w:rPr>
      </w:pPr>
    </w:p>
    <w:p w:rsidR="00536F4A" w:rsidRPr="00536F4A" w:rsidRDefault="00536F4A" w:rsidP="00536F4A">
      <w:pPr>
        <w:keepNext/>
        <w:autoSpaceDE w:val="0"/>
        <w:autoSpaceDN w:val="0"/>
        <w:spacing w:line="360" w:lineRule="auto"/>
        <w:jc w:val="both"/>
        <w:outlineLvl w:val="0"/>
        <w:rPr>
          <w:b/>
          <w:sz w:val="28"/>
          <w:szCs w:val="28"/>
        </w:rPr>
      </w:pPr>
    </w:p>
    <w:p w:rsidR="00536F4A" w:rsidRPr="00536F4A" w:rsidRDefault="00536F4A" w:rsidP="00536F4A">
      <w:pPr>
        <w:keepNext/>
        <w:autoSpaceDE w:val="0"/>
        <w:autoSpaceDN w:val="0"/>
        <w:spacing w:line="360" w:lineRule="auto"/>
        <w:jc w:val="both"/>
        <w:outlineLvl w:val="0"/>
        <w:rPr>
          <w:b/>
          <w:sz w:val="28"/>
          <w:szCs w:val="28"/>
        </w:rPr>
      </w:pPr>
    </w:p>
    <w:p w:rsidR="00536F4A" w:rsidRPr="00536F4A" w:rsidRDefault="00536F4A" w:rsidP="00536F4A">
      <w:pPr>
        <w:keepNext/>
        <w:autoSpaceDE w:val="0"/>
        <w:autoSpaceDN w:val="0"/>
        <w:spacing w:line="360" w:lineRule="auto"/>
        <w:jc w:val="both"/>
        <w:outlineLvl w:val="0"/>
        <w:rPr>
          <w:b/>
          <w:sz w:val="28"/>
          <w:szCs w:val="28"/>
        </w:rPr>
      </w:pPr>
    </w:p>
    <w:p w:rsidR="00536F4A" w:rsidRPr="00536F4A" w:rsidRDefault="00536F4A" w:rsidP="00536F4A">
      <w:pPr>
        <w:keepNext/>
        <w:autoSpaceDE w:val="0"/>
        <w:autoSpaceDN w:val="0"/>
        <w:spacing w:line="360" w:lineRule="auto"/>
        <w:jc w:val="both"/>
        <w:outlineLvl w:val="0"/>
        <w:rPr>
          <w:b/>
          <w:sz w:val="28"/>
          <w:szCs w:val="28"/>
        </w:rPr>
      </w:pPr>
    </w:p>
    <w:p w:rsidR="00536F4A" w:rsidRPr="00536F4A" w:rsidRDefault="00536F4A" w:rsidP="00536F4A">
      <w:pPr>
        <w:keepNext/>
        <w:autoSpaceDE w:val="0"/>
        <w:autoSpaceDN w:val="0"/>
        <w:spacing w:line="360" w:lineRule="auto"/>
        <w:jc w:val="both"/>
        <w:outlineLvl w:val="0"/>
        <w:rPr>
          <w:b/>
          <w:sz w:val="28"/>
          <w:szCs w:val="28"/>
        </w:rPr>
      </w:pPr>
    </w:p>
    <w:p w:rsidR="00536F4A" w:rsidRPr="00536F4A" w:rsidRDefault="00536F4A" w:rsidP="00536F4A">
      <w:pPr>
        <w:spacing w:after="200" w:line="276" w:lineRule="auto"/>
        <w:jc w:val="center"/>
        <w:rPr>
          <w:b/>
          <w:sz w:val="28"/>
          <w:szCs w:val="28"/>
        </w:rPr>
      </w:pPr>
    </w:p>
    <w:p w:rsidR="00536F4A" w:rsidRPr="00536F4A" w:rsidRDefault="00536F4A" w:rsidP="00536F4A">
      <w:pPr>
        <w:spacing w:after="200" w:line="276" w:lineRule="auto"/>
        <w:jc w:val="center"/>
        <w:rPr>
          <w:b/>
          <w:sz w:val="28"/>
          <w:szCs w:val="28"/>
        </w:rPr>
      </w:pPr>
    </w:p>
    <w:p w:rsidR="00536F4A" w:rsidRPr="00536F4A" w:rsidRDefault="00536F4A" w:rsidP="00536F4A">
      <w:pPr>
        <w:spacing w:after="200" w:line="276" w:lineRule="auto"/>
        <w:jc w:val="center"/>
        <w:rPr>
          <w:b/>
          <w:i/>
          <w:iCs/>
          <w:sz w:val="22"/>
          <w:szCs w:val="22"/>
        </w:rPr>
      </w:pPr>
    </w:p>
    <w:p w:rsidR="00536F4A" w:rsidRPr="00536F4A" w:rsidRDefault="00536F4A" w:rsidP="00536F4A">
      <w:pPr>
        <w:spacing w:after="200" w:line="276" w:lineRule="auto"/>
        <w:jc w:val="center"/>
        <w:rPr>
          <w:b/>
          <w:iCs/>
        </w:rPr>
      </w:pPr>
      <w:r w:rsidRPr="00536F4A">
        <w:rPr>
          <w:b/>
          <w:iCs/>
        </w:rPr>
        <w:lastRenderedPageBreak/>
        <w:t>СОДЕРЖАНИЕ</w:t>
      </w:r>
    </w:p>
    <w:p w:rsidR="00536F4A" w:rsidRPr="00536F4A" w:rsidRDefault="00536F4A" w:rsidP="00536F4A">
      <w:pPr>
        <w:spacing w:after="200" w:line="276" w:lineRule="auto"/>
        <w:jc w:val="center"/>
        <w:rPr>
          <w:i/>
          <w:iCs/>
        </w:rPr>
      </w:pPr>
    </w:p>
    <w:p w:rsidR="00536F4A" w:rsidRPr="00536F4A" w:rsidRDefault="00536F4A" w:rsidP="00536F4A">
      <w:pPr>
        <w:spacing w:after="200" w:line="276" w:lineRule="auto"/>
        <w:rPr>
          <w:b/>
          <w:bCs/>
        </w:rPr>
      </w:pPr>
      <w:r w:rsidRPr="00536F4A">
        <w:rPr>
          <w:b/>
          <w:bCs/>
        </w:rPr>
        <w:t>1. ОБЩАЯ ХАРАКТЕРИСТИКА  РАБОЧЕЙ ПРОГРАММЫ УЧЕБНОЙ ДИСЦИПЛИНЫ</w:t>
      </w:r>
    </w:p>
    <w:p w:rsidR="00536F4A" w:rsidRPr="00536F4A" w:rsidRDefault="00536F4A" w:rsidP="00536F4A">
      <w:pPr>
        <w:spacing w:after="200" w:line="276" w:lineRule="auto"/>
        <w:rPr>
          <w:b/>
          <w:bCs/>
        </w:rPr>
      </w:pPr>
    </w:p>
    <w:p w:rsidR="00536F4A" w:rsidRPr="00536F4A" w:rsidRDefault="00536F4A" w:rsidP="00536F4A">
      <w:pPr>
        <w:spacing w:after="200" w:line="276" w:lineRule="auto"/>
        <w:rPr>
          <w:b/>
          <w:bCs/>
        </w:rPr>
      </w:pPr>
      <w:r w:rsidRPr="00536F4A">
        <w:rPr>
          <w:b/>
          <w:bCs/>
        </w:rPr>
        <w:t>2. СТРУКТУРА И СОДЕРЖАНИЕ УЧЕБНОЙ ДИСЦИПЛИНЫ</w:t>
      </w:r>
    </w:p>
    <w:p w:rsidR="00536F4A" w:rsidRPr="00536F4A" w:rsidRDefault="00536F4A" w:rsidP="00536F4A">
      <w:pPr>
        <w:spacing w:after="200" w:line="276" w:lineRule="auto"/>
        <w:rPr>
          <w:b/>
          <w:bCs/>
        </w:rPr>
      </w:pPr>
    </w:p>
    <w:p w:rsidR="00536F4A" w:rsidRPr="00536F4A" w:rsidRDefault="00536F4A" w:rsidP="00536F4A">
      <w:pPr>
        <w:spacing w:after="200" w:line="276" w:lineRule="auto"/>
        <w:rPr>
          <w:b/>
          <w:bCs/>
        </w:rPr>
      </w:pPr>
      <w:r w:rsidRPr="00536F4A">
        <w:rPr>
          <w:b/>
          <w:bCs/>
        </w:rPr>
        <w:t>3. УСЛОВИЯ РЕАЛИЗАЦИИ УЧЕБНОЙ ДИСЦИПЛИНЫ</w:t>
      </w:r>
    </w:p>
    <w:p w:rsidR="00536F4A" w:rsidRPr="00536F4A" w:rsidRDefault="00536F4A" w:rsidP="00536F4A">
      <w:pPr>
        <w:spacing w:after="200" w:line="276" w:lineRule="auto"/>
        <w:rPr>
          <w:b/>
          <w:bCs/>
        </w:rPr>
      </w:pPr>
    </w:p>
    <w:p w:rsidR="00536F4A" w:rsidRPr="00536F4A" w:rsidRDefault="00536F4A" w:rsidP="00536F4A">
      <w:pPr>
        <w:spacing w:after="200" w:line="276" w:lineRule="auto"/>
        <w:rPr>
          <w:b/>
          <w:bCs/>
        </w:rPr>
      </w:pPr>
      <w:r w:rsidRPr="00536F4A">
        <w:rPr>
          <w:b/>
          <w:bCs/>
        </w:rPr>
        <w:t>4. КОНТРОЛЬ И ОЦЕНКА РЕЗУЛЬТАТОВ ОСВОЕНИЯ УЧЕБНОЙ ДИСЦИПЛИНЫ</w:t>
      </w:r>
    </w:p>
    <w:p w:rsidR="00536F4A" w:rsidRPr="00536F4A" w:rsidRDefault="00536F4A" w:rsidP="00536F4A">
      <w:pPr>
        <w:spacing w:after="200" w:line="276" w:lineRule="auto"/>
        <w:rPr>
          <w:b/>
          <w:bCs/>
          <w:sz w:val="22"/>
          <w:szCs w:val="22"/>
        </w:rPr>
      </w:pPr>
    </w:p>
    <w:p w:rsidR="00536F4A" w:rsidRPr="00536F4A" w:rsidRDefault="00536F4A" w:rsidP="00536F4A">
      <w:pPr>
        <w:spacing w:after="200" w:line="276" w:lineRule="auto"/>
        <w:rPr>
          <w:b/>
          <w:bCs/>
          <w:sz w:val="22"/>
          <w:szCs w:val="22"/>
        </w:rPr>
      </w:pPr>
    </w:p>
    <w:p w:rsidR="00536F4A" w:rsidRPr="00536F4A" w:rsidRDefault="00536F4A" w:rsidP="00536F4A">
      <w:pPr>
        <w:spacing w:after="200" w:line="360" w:lineRule="auto"/>
        <w:rPr>
          <w:rFonts w:ascii="Calibri" w:hAnsi="Calibri"/>
          <w:sz w:val="22"/>
          <w:szCs w:val="22"/>
        </w:rPr>
      </w:pPr>
    </w:p>
    <w:p w:rsidR="00536F4A" w:rsidRPr="00536F4A" w:rsidRDefault="00536F4A" w:rsidP="00536F4A">
      <w:pPr>
        <w:spacing w:after="200" w:line="360" w:lineRule="auto"/>
        <w:rPr>
          <w:rFonts w:ascii="Calibri" w:hAnsi="Calibri"/>
          <w:sz w:val="22"/>
          <w:szCs w:val="22"/>
        </w:rPr>
      </w:pPr>
    </w:p>
    <w:p w:rsidR="00536F4A" w:rsidRPr="00536F4A" w:rsidRDefault="00536F4A" w:rsidP="00536F4A">
      <w:pPr>
        <w:spacing w:after="200" w:line="360" w:lineRule="auto"/>
        <w:rPr>
          <w:rFonts w:ascii="Calibri" w:hAnsi="Calibri"/>
          <w:sz w:val="22"/>
          <w:szCs w:val="22"/>
        </w:rPr>
      </w:pPr>
    </w:p>
    <w:p w:rsidR="00536F4A" w:rsidRPr="00536F4A" w:rsidRDefault="00536F4A" w:rsidP="00536F4A">
      <w:pPr>
        <w:spacing w:after="200" w:line="360" w:lineRule="auto"/>
        <w:rPr>
          <w:rFonts w:ascii="Calibri" w:hAnsi="Calibri"/>
          <w:sz w:val="22"/>
          <w:szCs w:val="22"/>
        </w:rPr>
      </w:pPr>
    </w:p>
    <w:p w:rsidR="00536F4A" w:rsidRPr="00536F4A" w:rsidRDefault="00536F4A" w:rsidP="00536F4A">
      <w:pPr>
        <w:spacing w:after="200" w:line="360" w:lineRule="auto"/>
        <w:rPr>
          <w:rFonts w:ascii="Calibri" w:hAnsi="Calibri"/>
          <w:sz w:val="22"/>
          <w:szCs w:val="22"/>
        </w:rPr>
      </w:pPr>
    </w:p>
    <w:p w:rsidR="00536F4A" w:rsidRPr="00536F4A" w:rsidRDefault="00536F4A" w:rsidP="00536F4A">
      <w:pPr>
        <w:spacing w:after="200" w:line="360" w:lineRule="auto"/>
        <w:rPr>
          <w:rFonts w:ascii="Calibri" w:hAnsi="Calibri"/>
          <w:sz w:val="22"/>
          <w:szCs w:val="22"/>
        </w:rPr>
      </w:pPr>
    </w:p>
    <w:p w:rsidR="00536F4A" w:rsidRPr="00536F4A" w:rsidRDefault="00536F4A" w:rsidP="00536F4A">
      <w:pPr>
        <w:spacing w:after="200" w:line="360" w:lineRule="auto"/>
        <w:rPr>
          <w:rFonts w:ascii="Calibri" w:hAnsi="Calibri"/>
          <w:sz w:val="22"/>
          <w:szCs w:val="22"/>
        </w:rPr>
      </w:pPr>
    </w:p>
    <w:p w:rsidR="00536F4A" w:rsidRPr="00536F4A" w:rsidRDefault="00536F4A" w:rsidP="00536F4A">
      <w:pPr>
        <w:spacing w:after="200" w:line="360" w:lineRule="auto"/>
        <w:rPr>
          <w:rFonts w:ascii="Calibri" w:hAnsi="Calibri"/>
          <w:sz w:val="22"/>
          <w:szCs w:val="22"/>
        </w:rPr>
      </w:pPr>
    </w:p>
    <w:p w:rsidR="00536F4A" w:rsidRPr="00536F4A" w:rsidRDefault="00536F4A" w:rsidP="00536F4A">
      <w:pPr>
        <w:spacing w:after="200" w:line="360" w:lineRule="auto"/>
        <w:rPr>
          <w:rFonts w:ascii="Calibri" w:hAnsi="Calibri"/>
          <w:sz w:val="22"/>
          <w:szCs w:val="22"/>
        </w:rPr>
      </w:pPr>
    </w:p>
    <w:p w:rsidR="00536F4A" w:rsidRPr="00536F4A" w:rsidRDefault="00536F4A" w:rsidP="00536F4A">
      <w:pPr>
        <w:spacing w:after="200" w:line="360" w:lineRule="auto"/>
        <w:rPr>
          <w:rFonts w:ascii="Calibri" w:hAnsi="Calibri"/>
          <w:sz w:val="22"/>
          <w:szCs w:val="22"/>
        </w:rPr>
      </w:pPr>
    </w:p>
    <w:p w:rsidR="00536F4A" w:rsidRPr="00536F4A" w:rsidRDefault="00536F4A" w:rsidP="00536F4A">
      <w:pPr>
        <w:spacing w:after="200" w:line="360" w:lineRule="auto"/>
        <w:rPr>
          <w:rFonts w:ascii="Calibri" w:hAnsi="Calibri"/>
          <w:sz w:val="22"/>
          <w:szCs w:val="22"/>
        </w:rPr>
      </w:pPr>
    </w:p>
    <w:p w:rsidR="00536F4A" w:rsidRPr="00536F4A" w:rsidRDefault="00536F4A" w:rsidP="00536F4A">
      <w:pPr>
        <w:spacing w:after="200" w:line="360" w:lineRule="auto"/>
        <w:rPr>
          <w:rFonts w:ascii="Calibri" w:hAnsi="Calibri"/>
          <w:sz w:val="22"/>
          <w:szCs w:val="22"/>
        </w:rPr>
      </w:pPr>
    </w:p>
    <w:p w:rsidR="00536F4A" w:rsidRPr="00536F4A" w:rsidRDefault="00536F4A" w:rsidP="00536F4A">
      <w:pPr>
        <w:spacing w:after="200" w:line="360" w:lineRule="auto"/>
        <w:rPr>
          <w:rFonts w:ascii="Calibri" w:hAnsi="Calibri"/>
          <w:sz w:val="22"/>
          <w:szCs w:val="22"/>
        </w:rPr>
      </w:pPr>
    </w:p>
    <w:p w:rsidR="00536F4A" w:rsidRPr="00536F4A" w:rsidRDefault="00536F4A" w:rsidP="00536F4A">
      <w:pPr>
        <w:spacing w:after="200" w:line="360" w:lineRule="auto"/>
        <w:rPr>
          <w:rFonts w:ascii="Calibri" w:hAnsi="Calibri"/>
          <w:sz w:val="22"/>
          <w:szCs w:val="22"/>
        </w:rPr>
      </w:pPr>
    </w:p>
    <w:p w:rsidR="00536F4A" w:rsidRPr="00536F4A" w:rsidRDefault="00536F4A" w:rsidP="00536F4A">
      <w:pPr>
        <w:spacing w:after="200" w:line="360" w:lineRule="auto"/>
        <w:rPr>
          <w:rFonts w:ascii="Calibri" w:hAnsi="Calibri"/>
          <w:sz w:val="22"/>
          <w:szCs w:val="22"/>
        </w:rPr>
      </w:pPr>
    </w:p>
    <w:p w:rsidR="00536F4A" w:rsidRPr="00536F4A" w:rsidRDefault="00536F4A" w:rsidP="00536F4A">
      <w:pPr>
        <w:spacing w:after="200" w:line="276" w:lineRule="auto"/>
        <w:rPr>
          <w:b/>
          <w:bCs/>
        </w:rPr>
      </w:pPr>
      <w:r w:rsidRPr="00536F4A">
        <w:rPr>
          <w:b/>
          <w:caps/>
        </w:rPr>
        <w:t xml:space="preserve">1. </w:t>
      </w:r>
      <w:bookmarkEnd w:id="0"/>
      <w:bookmarkEnd w:id="1"/>
      <w:r w:rsidRPr="00536F4A">
        <w:rPr>
          <w:b/>
          <w:bCs/>
        </w:rPr>
        <w:t xml:space="preserve">ОБЩАЯ ХАРАКТЕРИСТИКА  РАБОЧЕЙ ПРОГРАММЫ УЧЕБНОЙ ДИСЦИПЛИНЫ </w:t>
      </w:r>
      <w:r w:rsidRPr="00536F4A">
        <w:rPr>
          <w:b/>
          <w:color w:val="000000" w:themeColor="text1"/>
        </w:rPr>
        <w:t>ОДП.03 Физика</w:t>
      </w:r>
    </w:p>
    <w:p w:rsidR="00536F4A" w:rsidRPr="00536F4A" w:rsidRDefault="00536F4A" w:rsidP="00536F4A">
      <w:pPr>
        <w:keepNext/>
        <w:spacing w:before="240" w:after="60"/>
        <w:outlineLvl w:val="1"/>
        <w:rPr>
          <w:b/>
        </w:rPr>
      </w:pPr>
      <w:bookmarkStart w:id="2" w:name="_Toc283296926"/>
      <w:bookmarkStart w:id="3" w:name="_Toc283648307"/>
      <w:r w:rsidRPr="00536F4A">
        <w:rPr>
          <w:b/>
        </w:rPr>
        <w:t>1.1 Область применения программы</w:t>
      </w:r>
      <w:bookmarkEnd w:id="2"/>
      <w:bookmarkEnd w:id="3"/>
    </w:p>
    <w:p w:rsidR="00536F4A" w:rsidRPr="00536F4A" w:rsidRDefault="00536F4A" w:rsidP="00536F4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F4A">
        <w:rPr>
          <w:rFonts w:eastAsiaTheme="minorHAnsi"/>
          <w:lang w:eastAsia="en-US"/>
        </w:rPr>
        <w:t xml:space="preserve">      Программа общеобразовательной </w:t>
      </w:r>
      <w:r w:rsidRPr="00536F4A">
        <w:rPr>
          <w:rFonts w:eastAsiaTheme="minorHAnsi"/>
          <w:color w:val="000000" w:themeColor="text1"/>
          <w:lang w:eastAsia="en-US"/>
        </w:rPr>
        <w:t>учебной</w:t>
      </w:r>
      <w:r w:rsidRPr="00536F4A">
        <w:rPr>
          <w:rFonts w:eastAsiaTheme="minorHAnsi"/>
          <w:lang w:eastAsia="en-US"/>
        </w:rPr>
        <w:t xml:space="preserve"> дисциплины физика предназначена для изучения </w:t>
      </w:r>
      <w:r w:rsidRPr="00536F4A">
        <w:rPr>
          <w:rFonts w:eastAsiaTheme="minorHAnsi"/>
          <w:color w:val="000000" w:themeColor="text1"/>
          <w:lang w:eastAsia="en-US"/>
        </w:rPr>
        <w:t xml:space="preserve">физики </w:t>
      </w:r>
      <w:r w:rsidRPr="00536F4A">
        <w:rPr>
          <w:rFonts w:eastAsiaTheme="minorHAnsi"/>
          <w:lang w:eastAsia="en-US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</w:t>
      </w:r>
      <w:r w:rsidRPr="00536F4A">
        <w:t xml:space="preserve">  </w:t>
      </w:r>
      <w:r w:rsidRPr="00536F4A">
        <w:rPr>
          <w:rFonts w:eastAsiaTheme="minorHAnsi"/>
          <w:lang w:eastAsia="en-US"/>
        </w:rPr>
        <w:t>квалифицированных рабочих, служащих и специалистов среднего звена.</w:t>
      </w:r>
      <w:r w:rsidRPr="00536F4A">
        <w:t xml:space="preserve">                </w:t>
      </w:r>
      <w:r w:rsidRPr="00536F4A">
        <w:tab/>
      </w:r>
    </w:p>
    <w:p w:rsidR="00536F4A" w:rsidRPr="00536F4A" w:rsidRDefault="00536F4A" w:rsidP="00536F4A">
      <w:pPr>
        <w:spacing w:line="276" w:lineRule="auto"/>
        <w:ind w:firstLine="709"/>
        <w:rPr>
          <w:b/>
        </w:rPr>
      </w:pPr>
    </w:p>
    <w:p w:rsidR="00536F4A" w:rsidRPr="00536F4A" w:rsidRDefault="00536F4A" w:rsidP="00536F4A">
      <w:pPr>
        <w:spacing w:line="276" w:lineRule="auto"/>
        <w:ind w:firstLine="709"/>
        <w:rPr>
          <w:b/>
        </w:rPr>
      </w:pPr>
      <w:r w:rsidRPr="00536F4A">
        <w:rPr>
          <w:b/>
        </w:rPr>
        <w:t>1.2. Цель и планируемые результаты освоения дисциплины:</w:t>
      </w:r>
    </w:p>
    <w:p w:rsidR="00536F4A" w:rsidRPr="00536F4A" w:rsidRDefault="00536F4A" w:rsidP="00536F4A">
      <w:pPr>
        <w:autoSpaceDE w:val="0"/>
        <w:autoSpaceDN w:val="0"/>
        <w:adjustRightInd w:val="0"/>
        <w:rPr>
          <w:i/>
        </w:rPr>
      </w:pPr>
      <w:r w:rsidRPr="00536F4A">
        <w:t xml:space="preserve">    </w:t>
      </w:r>
    </w:p>
    <w:p w:rsidR="00536F4A" w:rsidRDefault="00536F4A" w:rsidP="00536F4A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536F4A">
        <w:t>В рамках программы учебной дисциплины</w:t>
      </w:r>
      <w:r w:rsidRPr="00536F4A">
        <w:rPr>
          <w:rFonts w:eastAsiaTheme="minorHAnsi"/>
          <w:b/>
          <w:lang w:eastAsia="en-US"/>
        </w:rPr>
        <w:t xml:space="preserve"> обеспечивается достижение студентами следующих </w:t>
      </w:r>
      <w:r w:rsidRPr="00536F4A">
        <w:rPr>
          <w:rFonts w:eastAsiaTheme="minorHAnsi"/>
          <w:b/>
          <w:bCs/>
          <w:lang w:eastAsia="en-US"/>
        </w:rPr>
        <w:t>результатов</w:t>
      </w:r>
      <w:r w:rsidRPr="00536F4A">
        <w:rPr>
          <w:rFonts w:eastAsiaTheme="minorHAnsi"/>
          <w:b/>
          <w:lang w:eastAsia="en-US"/>
        </w:rPr>
        <w:t>:</w:t>
      </w:r>
    </w:p>
    <w:p w:rsidR="00745339" w:rsidRPr="00536F4A" w:rsidRDefault="00745339" w:rsidP="00536F4A">
      <w:pPr>
        <w:autoSpaceDE w:val="0"/>
        <w:autoSpaceDN w:val="0"/>
        <w:adjustRightInd w:val="0"/>
        <w:rPr>
          <w:b/>
        </w:rPr>
      </w:pPr>
    </w:p>
    <w:p w:rsidR="00536F4A" w:rsidRPr="00536F4A" w:rsidRDefault="00536F4A" w:rsidP="00536F4A">
      <w:pPr>
        <w:tabs>
          <w:tab w:val="center" w:pos="332"/>
          <w:tab w:val="center" w:pos="1355"/>
        </w:tabs>
        <w:spacing w:after="3" w:line="276" w:lineRule="auto"/>
        <w:rPr>
          <w:b/>
          <w:color w:val="181717"/>
        </w:rPr>
      </w:pPr>
      <w:r w:rsidRPr="00536F4A">
        <w:rPr>
          <w:rFonts w:eastAsia="Segoe UI Symbol"/>
          <w:b/>
          <w:color w:val="181717"/>
        </w:rPr>
        <w:t>Л</w:t>
      </w:r>
      <w:r w:rsidRPr="00536F4A">
        <w:rPr>
          <w:b/>
          <w:color w:val="181717"/>
        </w:rPr>
        <w:t>ичностные результаты:</w:t>
      </w:r>
    </w:p>
    <w:p w:rsidR="00931D25" w:rsidRPr="005B6688" w:rsidRDefault="00536F4A" w:rsidP="00931D25">
      <w:pPr>
        <w:widowControl w:val="0"/>
        <w:tabs>
          <w:tab w:val="left" w:pos="972"/>
        </w:tabs>
        <w:autoSpaceDE w:val="0"/>
        <w:autoSpaceDN w:val="0"/>
        <w:spacing w:before="8"/>
        <w:ind w:right="117"/>
        <w:jc w:val="both"/>
      </w:pPr>
      <w:r w:rsidRPr="00931D25">
        <w:rPr>
          <w:b/>
        </w:rPr>
        <w:t>ЛР1</w:t>
      </w:r>
      <w:r w:rsidRPr="00931D25">
        <w:rPr>
          <w:bCs/>
        </w:rPr>
        <w:t>.</w:t>
      </w:r>
      <w:r w:rsidR="00745339">
        <w:t>Ч</w:t>
      </w:r>
      <w:r w:rsidR="00931D25" w:rsidRPr="005B6688">
        <w:t>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745339" w:rsidRPr="005B6688" w:rsidRDefault="00536F4A" w:rsidP="00745339">
      <w:pPr>
        <w:widowControl w:val="0"/>
        <w:tabs>
          <w:tab w:val="left" w:pos="972"/>
        </w:tabs>
        <w:autoSpaceDE w:val="0"/>
        <w:autoSpaceDN w:val="0"/>
        <w:spacing w:before="3"/>
        <w:ind w:right="120"/>
        <w:jc w:val="both"/>
      </w:pPr>
      <w:r w:rsidRPr="00745339">
        <w:rPr>
          <w:b/>
        </w:rPr>
        <w:t>ЛР2</w:t>
      </w:r>
      <w:r w:rsidR="00745339" w:rsidRPr="00745339">
        <w:rPr>
          <w:b/>
        </w:rPr>
        <w:t>.</w:t>
      </w:r>
      <w:r w:rsidR="00745339">
        <w:t>Г</w:t>
      </w:r>
      <w:r w:rsidR="00745339" w:rsidRPr="005B6688">
        <w:t>отовность к продолжению образования</w:t>
      </w:r>
      <w:r w:rsidR="00745339">
        <w:t xml:space="preserve"> и повышения квалификации в из</w:t>
      </w:r>
      <w:r w:rsidR="00745339" w:rsidRPr="005B6688">
        <w:t>бранной профессиональной деятельности и объективное осознание роли физических компетенций в этом;</w:t>
      </w:r>
    </w:p>
    <w:p w:rsidR="00745339" w:rsidRPr="005B6688" w:rsidRDefault="00536F4A" w:rsidP="00745339">
      <w:pPr>
        <w:widowControl w:val="0"/>
        <w:tabs>
          <w:tab w:val="left" w:pos="972"/>
        </w:tabs>
        <w:autoSpaceDE w:val="0"/>
        <w:autoSpaceDN w:val="0"/>
        <w:ind w:right="121"/>
        <w:jc w:val="both"/>
      </w:pPr>
      <w:r w:rsidRPr="00745339">
        <w:rPr>
          <w:b/>
        </w:rPr>
        <w:t>ЛР3.</w:t>
      </w:r>
      <w:r w:rsidR="00745339">
        <w:t>У</w:t>
      </w:r>
      <w:r w:rsidR="00745339" w:rsidRPr="005B6688">
        <w:t>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536F4A" w:rsidRPr="00745339" w:rsidRDefault="00536F4A" w:rsidP="00745339">
      <w:pPr>
        <w:widowControl w:val="0"/>
        <w:tabs>
          <w:tab w:val="left" w:pos="972"/>
        </w:tabs>
        <w:autoSpaceDE w:val="0"/>
        <w:autoSpaceDN w:val="0"/>
        <w:ind w:right="128"/>
        <w:jc w:val="both"/>
      </w:pPr>
      <w:r w:rsidRPr="00745339">
        <w:rPr>
          <w:b/>
        </w:rPr>
        <w:t>ЛР4.</w:t>
      </w:r>
      <w:r w:rsidR="00745339">
        <w:rPr>
          <w:bCs/>
        </w:rPr>
        <w:t>У</w:t>
      </w:r>
      <w:r w:rsidR="00745339" w:rsidRPr="005B6688">
        <w:t>мение самостоятельно добывать новые для себя физические знания, используя для этого доступные источники информации;</w:t>
      </w:r>
    </w:p>
    <w:p w:rsidR="00745339" w:rsidRPr="005B6688" w:rsidRDefault="00536F4A" w:rsidP="00745339">
      <w:pPr>
        <w:widowControl w:val="0"/>
        <w:tabs>
          <w:tab w:val="left" w:pos="972"/>
        </w:tabs>
        <w:autoSpaceDE w:val="0"/>
        <w:autoSpaceDN w:val="0"/>
        <w:ind w:right="122"/>
        <w:jc w:val="both"/>
      </w:pPr>
      <w:r w:rsidRPr="00745339">
        <w:rPr>
          <w:b/>
        </w:rPr>
        <w:t>ЛР5.</w:t>
      </w:r>
      <w:r w:rsidR="00745339">
        <w:t>У</w:t>
      </w:r>
      <w:r w:rsidR="00745339" w:rsidRPr="005B6688">
        <w:t>мение выстраивать конструктивные взаимоотношения в команде по решению общих задач;</w:t>
      </w:r>
    </w:p>
    <w:p w:rsidR="00745339" w:rsidRPr="005B6688" w:rsidRDefault="00536F4A" w:rsidP="00745339">
      <w:pPr>
        <w:widowControl w:val="0"/>
        <w:tabs>
          <w:tab w:val="left" w:pos="972"/>
        </w:tabs>
        <w:autoSpaceDE w:val="0"/>
        <w:autoSpaceDN w:val="0"/>
        <w:spacing w:before="1"/>
        <w:ind w:right="118"/>
        <w:jc w:val="both"/>
      </w:pPr>
      <w:r w:rsidRPr="00745339">
        <w:rPr>
          <w:b/>
        </w:rPr>
        <w:t>ЛР6.</w:t>
      </w:r>
      <w:r w:rsidR="00745339">
        <w:rPr>
          <w:bCs/>
        </w:rPr>
        <w:t>У</w:t>
      </w:r>
      <w:r w:rsidR="00745339" w:rsidRPr="005B6688">
        <w:t>мение управлять своей познавательной деятельностью, проводить самооценку уровня собственного интеллектуального развития;</w:t>
      </w:r>
    </w:p>
    <w:p w:rsidR="00745339" w:rsidRPr="005B6688" w:rsidRDefault="00745339" w:rsidP="00745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36F4A" w:rsidRPr="00536F4A" w:rsidRDefault="00536F4A" w:rsidP="00536F4A">
      <w:pPr>
        <w:tabs>
          <w:tab w:val="left" w:pos="851"/>
        </w:tabs>
        <w:spacing w:after="200" w:line="276" w:lineRule="auto"/>
        <w:ind w:right="565"/>
        <w:contextualSpacing/>
        <w:jc w:val="both"/>
        <w:rPr>
          <w:bCs/>
        </w:rPr>
      </w:pPr>
    </w:p>
    <w:p w:rsidR="00536F4A" w:rsidRPr="00536F4A" w:rsidRDefault="00536F4A" w:rsidP="00536F4A">
      <w:pPr>
        <w:spacing w:after="200" w:line="276" w:lineRule="auto"/>
        <w:ind w:right="565"/>
        <w:contextualSpacing/>
        <w:jc w:val="both"/>
        <w:rPr>
          <w:b/>
          <w:bCs/>
          <w:iCs/>
        </w:rPr>
      </w:pPr>
      <w:r w:rsidRPr="00536F4A">
        <w:rPr>
          <w:b/>
          <w:bCs/>
          <w:iCs/>
        </w:rPr>
        <w:t>Метапредметные результаты:</w:t>
      </w:r>
    </w:p>
    <w:p w:rsidR="00536F4A" w:rsidRPr="00931D25" w:rsidRDefault="00536F4A" w:rsidP="00931D25">
      <w:pPr>
        <w:pStyle w:val="a8"/>
        <w:widowControl w:val="0"/>
        <w:tabs>
          <w:tab w:val="left" w:pos="972"/>
        </w:tabs>
        <w:autoSpaceDE w:val="0"/>
        <w:autoSpaceDN w:val="0"/>
        <w:spacing w:before="3"/>
        <w:ind w:right="119"/>
        <w:jc w:val="both"/>
      </w:pPr>
      <w:r w:rsidRPr="00536F4A">
        <w:rPr>
          <w:b/>
        </w:rPr>
        <w:t>МР1</w:t>
      </w:r>
      <w:r w:rsidR="00931D25">
        <w:rPr>
          <w:bCs/>
        </w:rPr>
        <w:t>.</w:t>
      </w:r>
      <w:r w:rsidR="00931D25">
        <w:t>И</w:t>
      </w:r>
      <w:r w:rsidR="00931D25" w:rsidRPr="005B6688">
        <w:t>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931D25" w:rsidRPr="005B6688" w:rsidRDefault="00536F4A" w:rsidP="00931D25">
      <w:pPr>
        <w:pStyle w:val="a8"/>
        <w:widowControl w:val="0"/>
        <w:tabs>
          <w:tab w:val="left" w:pos="972"/>
        </w:tabs>
        <w:autoSpaceDE w:val="0"/>
        <w:autoSpaceDN w:val="0"/>
        <w:spacing w:before="3"/>
        <w:ind w:right="119"/>
        <w:jc w:val="both"/>
      </w:pPr>
      <w:r w:rsidRPr="00536F4A">
        <w:rPr>
          <w:b/>
        </w:rPr>
        <w:t>МР2.</w:t>
      </w:r>
      <w:r w:rsidR="00931D25">
        <w:t>И</w:t>
      </w:r>
      <w:r w:rsidR="00931D25" w:rsidRPr="005B6688">
        <w:t>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</w:t>
      </w:r>
      <w:r w:rsidR="00931D25">
        <w:t xml:space="preserve"> </w:t>
      </w:r>
      <w:r w:rsidR="00931D25" w:rsidRPr="005B6688">
        <w:t>возникает необходимость сталкиваться в профессиональной сфере;</w:t>
      </w:r>
    </w:p>
    <w:p w:rsidR="00931D25" w:rsidRPr="005B6688" w:rsidRDefault="00536F4A" w:rsidP="00931D25">
      <w:pPr>
        <w:widowControl w:val="0"/>
        <w:tabs>
          <w:tab w:val="left" w:pos="972"/>
        </w:tabs>
        <w:autoSpaceDE w:val="0"/>
        <w:autoSpaceDN w:val="0"/>
        <w:ind w:right="121"/>
        <w:jc w:val="both"/>
      </w:pPr>
      <w:r w:rsidRPr="00931D25">
        <w:rPr>
          <w:b/>
        </w:rPr>
        <w:t>МР3</w:t>
      </w:r>
      <w:r w:rsidR="00931D25">
        <w:rPr>
          <w:b/>
        </w:rPr>
        <w:t>.</w:t>
      </w:r>
      <w:r w:rsidR="00931D25">
        <w:t>У</w:t>
      </w:r>
      <w:r w:rsidR="00931D25" w:rsidRPr="005B6688">
        <w:t>мение генерировать идеи и определять средства, необходимые для их реализации;</w:t>
      </w:r>
    </w:p>
    <w:p w:rsidR="00536F4A" w:rsidRPr="00931D25" w:rsidRDefault="00536F4A" w:rsidP="00931D25">
      <w:pPr>
        <w:widowControl w:val="0"/>
        <w:tabs>
          <w:tab w:val="left" w:pos="972"/>
        </w:tabs>
        <w:autoSpaceDE w:val="0"/>
        <w:autoSpaceDN w:val="0"/>
        <w:ind w:right="123"/>
        <w:jc w:val="both"/>
      </w:pPr>
      <w:r w:rsidRPr="00931D25">
        <w:rPr>
          <w:b/>
        </w:rPr>
        <w:t>МР4.</w:t>
      </w:r>
      <w:r w:rsidR="00931D25">
        <w:t>У</w:t>
      </w:r>
      <w:r w:rsidR="00931D25" w:rsidRPr="005B6688">
        <w:t>мение использовать различные источники для получения физической ин- формации, оценивать ее достоверность;</w:t>
      </w:r>
    </w:p>
    <w:p w:rsidR="00931D25" w:rsidRDefault="00536F4A" w:rsidP="00536F4A">
      <w:pPr>
        <w:tabs>
          <w:tab w:val="left" w:pos="851"/>
        </w:tabs>
        <w:spacing w:after="200" w:line="276" w:lineRule="auto"/>
        <w:ind w:right="565"/>
        <w:contextualSpacing/>
        <w:jc w:val="both"/>
      </w:pPr>
      <w:r w:rsidRPr="00536F4A">
        <w:rPr>
          <w:b/>
        </w:rPr>
        <w:lastRenderedPageBreak/>
        <w:t>МР5</w:t>
      </w:r>
      <w:r w:rsidR="00931D25">
        <w:rPr>
          <w:bCs/>
        </w:rPr>
        <w:t>.</w:t>
      </w:r>
      <w:r w:rsidR="00931D25">
        <w:t>У</w:t>
      </w:r>
      <w:r w:rsidR="00931D25" w:rsidRPr="005B6688">
        <w:t>мение анализировать и представлять информацию в различных видах;</w:t>
      </w:r>
    </w:p>
    <w:p w:rsidR="00931D25" w:rsidRDefault="00536F4A" w:rsidP="00931D25">
      <w:pPr>
        <w:widowControl w:val="0"/>
        <w:tabs>
          <w:tab w:val="left" w:pos="972"/>
        </w:tabs>
        <w:autoSpaceDE w:val="0"/>
        <w:autoSpaceDN w:val="0"/>
        <w:ind w:right="116"/>
        <w:jc w:val="both"/>
      </w:pPr>
      <w:r w:rsidRPr="00931D25">
        <w:rPr>
          <w:b/>
        </w:rPr>
        <w:t>МР6.</w:t>
      </w:r>
      <w:r w:rsidR="00931D25">
        <w:t>У</w:t>
      </w:r>
      <w:r w:rsidR="00931D25" w:rsidRPr="005B6688">
        <w:t>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931D25" w:rsidRPr="005B6688" w:rsidRDefault="00931D25" w:rsidP="00931D25">
      <w:pPr>
        <w:widowControl w:val="0"/>
        <w:tabs>
          <w:tab w:val="left" w:pos="972"/>
        </w:tabs>
        <w:autoSpaceDE w:val="0"/>
        <w:autoSpaceDN w:val="0"/>
        <w:ind w:right="116"/>
        <w:jc w:val="both"/>
      </w:pPr>
    </w:p>
    <w:p w:rsidR="00536F4A" w:rsidRPr="00536F4A" w:rsidRDefault="00536F4A" w:rsidP="00536F4A">
      <w:pPr>
        <w:spacing w:after="200" w:line="276" w:lineRule="auto"/>
        <w:ind w:right="565"/>
        <w:contextualSpacing/>
        <w:jc w:val="both"/>
        <w:rPr>
          <w:b/>
          <w:bCs/>
          <w:iCs/>
        </w:rPr>
      </w:pPr>
      <w:r w:rsidRPr="00536F4A">
        <w:rPr>
          <w:b/>
          <w:bCs/>
          <w:iCs/>
        </w:rPr>
        <w:t>Предметные результаты</w:t>
      </w:r>
    </w:p>
    <w:p w:rsidR="00A17F15" w:rsidRPr="005B6688" w:rsidRDefault="00536F4A" w:rsidP="00A17F15">
      <w:pPr>
        <w:widowControl w:val="0"/>
        <w:tabs>
          <w:tab w:val="left" w:pos="972"/>
        </w:tabs>
        <w:autoSpaceDE w:val="0"/>
        <w:autoSpaceDN w:val="0"/>
        <w:spacing w:before="9"/>
        <w:ind w:right="118"/>
        <w:jc w:val="both"/>
      </w:pPr>
      <w:r w:rsidRPr="00A17F15">
        <w:rPr>
          <w:b/>
        </w:rPr>
        <w:t>ПР1.</w:t>
      </w:r>
      <w:r w:rsidR="00931D25">
        <w:t>С</w:t>
      </w:r>
      <w:r w:rsidR="00A17F15" w:rsidRPr="005B6688">
        <w:t>формированность представлений о роли и месте физики в современной научной картине мира; понимание физической сущности наблюдаемых во Все- ленной явлений, роли физики в формировании кругозора и функциональной грамотности человека для решения практических задач;</w:t>
      </w:r>
    </w:p>
    <w:p w:rsidR="00536F4A" w:rsidRPr="00A17F15" w:rsidRDefault="00536F4A" w:rsidP="00A17F15">
      <w:pPr>
        <w:widowControl w:val="0"/>
        <w:tabs>
          <w:tab w:val="left" w:pos="972"/>
        </w:tabs>
        <w:autoSpaceDE w:val="0"/>
        <w:autoSpaceDN w:val="0"/>
        <w:spacing w:before="3"/>
        <w:ind w:right="125"/>
        <w:jc w:val="both"/>
      </w:pPr>
      <w:r w:rsidRPr="00A17F15">
        <w:rPr>
          <w:b/>
        </w:rPr>
        <w:t>ПР2.</w:t>
      </w:r>
      <w:r w:rsidR="00931D25">
        <w:t>В</w:t>
      </w:r>
      <w:r w:rsidR="00A17F15" w:rsidRPr="005B6688">
        <w:t>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  <w:r w:rsidRPr="00A17F15">
        <w:rPr>
          <w:bCs/>
        </w:rPr>
        <w:t xml:space="preserve"> </w:t>
      </w:r>
      <w:r w:rsidRPr="00A17F15">
        <w:rPr>
          <w:b/>
        </w:rPr>
        <w:t>ПР3</w:t>
      </w:r>
      <w:r w:rsidR="00931D25">
        <w:rPr>
          <w:b/>
        </w:rPr>
        <w:t>.</w:t>
      </w:r>
      <w:r w:rsidR="00931D25">
        <w:t>В</w:t>
      </w:r>
      <w:r w:rsidR="00A17F15" w:rsidRPr="005B6688">
        <w:t>ладение основными методами научного познания, используемыми в физике: наблюдением, описанием, измерением, экспериментом;</w:t>
      </w:r>
    </w:p>
    <w:p w:rsidR="00A17F15" w:rsidRPr="005B6688" w:rsidRDefault="00536F4A" w:rsidP="00A17F15">
      <w:pPr>
        <w:widowControl w:val="0"/>
        <w:tabs>
          <w:tab w:val="left" w:pos="972"/>
        </w:tabs>
        <w:autoSpaceDE w:val="0"/>
        <w:autoSpaceDN w:val="0"/>
        <w:ind w:right="126"/>
        <w:jc w:val="both"/>
      </w:pPr>
      <w:r w:rsidRPr="00A17F15">
        <w:rPr>
          <w:b/>
        </w:rPr>
        <w:t>ПР4.</w:t>
      </w:r>
      <w:r w:rsidR="00931D25">
        <w:t>У</w:t>
      </w:r>
      <w:r w:rsidR="00A17F15" w:rsidRPr="005B6688">
        <w:t>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A17F15" w:rsidRPr="005B6688" w:rsidRDefault="00536F4A" w:rsidP="00A17F15">
      <w:pPr>
        <w:widowControl w:val="0"/>
        <w:tabs>
          <w:tab w:val="left" w:pos="972"/>
        </w:tabs>
        <w:autoSpaceDE w:val="0"/>
        <w:autoSpaceDN w:val="0"/>
      </w:pPr>
      <w:r w:rsidRPr="00A17F15">
        <w:rPr>
          <w:b/>
        </w:rPr>
        <w:t>ПР5.</w:t>
      </w:r>
      <w:r w:rsidR="00931D25">
        <w:t>С</w:t>
      </w:r>
      <w:r w:rsidR="00A17F15" w:rsidRPr="005B6688">
        <w:t>формированность умения решать физические задачи;</w:t>
      </w:r>
    </w:p>
    <w:p w:rsidR="00A17F15" w:rsidRPr="005B6688" w:rsidRDefault="00536F4A" w:rsidP="00A17F15">
      <w:pPr>
        <w:widowControl w:val="0"/>
        <w:tabs>
          <w:tab w:val="left" w:pos="972"/>
        </w:tabs>
        <w:autoSpaceDE w:val="0"/>
        <w:autoSpaceDN w:val="0"/>
        <w:ind w:right="120"/>
        <w:jc w:val="both"/>
      </w:pPr>
      <w:r w:rsidRPr="00A17F15">
        <w:rPr>
          <w:b/>
        </w:rPr>
        <w:t>ПР6.</w:t>
      </w:r>
      <w:r w:rsidR="00931D25">
        <w:t>С</w:t>
      </w:r>
      <w:r w:rsidR="00A17F15" w:rsidRPr="005B6688">
        <w:t>формированность умения применять полученные знания для объяснения условий протекания физических явлений в п</w:t>
      </w:r>
      <w:r w:rsidR="00A17F15">
        <w:t xml:space="preserve">рироде, профессиональной сфере </w:t>
      </w:r>
      <w:r w:rsidR="00A17F15" w:rsidRPr="005B6688">
        <w:t>и для принятия практических решений в повседневной жизни;</w:t>
      </w:r>
    </w:p>
    <w:p w:rsidR="00536F4A" w:rsidRPr="00536F4A" w:rsidRDefault="00536F4A" w:rsidP="00536F4A">
      <w:pPr>
        <w:tabs>
          <w:tab w:val="left" w:pos="851"/>
        </w:tabs>
        <w:spacing w:after="200" w:line="276" w:lineRule="auto"/>
        <w:ind w:right="565"/>
        <w:contextualSpacing/>
        <w:jc w:val="both"/>
        <w:rPr>
          <w:bCs/>
        </w:rPr>
      </w:pPr>
    </w:p>
    <w:p w:rsidR="00A17F15" w:rsidRPr="005B6688" w:rsidRDefault="00536F4A" w:rsidP="00A17F15">
      <w:pPr>
        <w:widowControl w:val="0"/>
        <w:tabs>
          <w:tab w:val="left" w:pos="972"/>
        </w:tabs>
        <w:autoSpaceDE w:val="0"/>
        <w:autoSpaceDN w:val="0"/>
        <w:ind w:right="127"/>
        <w:jc w:val="both"/>
      </w:pPr>
      <w:r w:rsidRPr="00A17F15">
        <w:rPr>
          <w:b/>
        </w:rPr>
        <w:t>ПР7</w:t>
      </w:r>
      <w:r w:rsidR="00931D25">
        <w:t>.С</w:t>
      </w:r>
      <w:r w:rsidR="00A17F15" w:rsidRPr="005B6688">
        <w:t>формированность собственной позиции по отношению к физической информации, получаемой из разных источников.</w:t>
      </w:r>
    </w:p>
    <w:p w:rsidR="00A17F15" w:rsidRPr="005B6688" w:rsidRDefault="00A17F15" w:rsidP="00A17F15">
      <w:pPr>
        <w:pStyle w:val="a8"/>
        <w:spacing w:before="4"/>
      </w:pPr>
    </w:p>
    <w:p w:rsidR="00536F4A" w:rsidRPr="00536F4A" w:rsidRDefault="00536F4A" w:rsidP="00536F4A">
      <w:pPr>
        <w:spacing w:line="276" w:lineRule="auto"/>
        <w:jc w:val="both"/>
        <w:rPr>
          <w:rFonts w:eastAsia="Segoe UI Symbol"/>
          <w:b/>
          <w:color w:val="181717"/>
        </w:rPr>
      </w:pPr>
      <w:r w:rsidRPr="00536F4A">
        <w:rPr>
          <w:rFonts w:eastAsia="Segoe UI Symbol"/>
          <w:b/>
          <w:color w:val="181717"/>
        </w:rPr>
        <w:t xml:space="preserve">Личностные  результаты воспитания: </w:t>
      </w:r>
    </w:p>
    <w:p w:rsidR="00536F4A" w:rsidRPr="00536F4A" w:rsidRDefault="00536F4A" w:rsidP="00536F4A">
      <w:pPr>
        <w:spacing w:line="276" w:lineRule="auto"/>
        <w:jc w:val="both"/>
      </w:pPr>
      <w:r w:rsidRPr="00536F4A">
        <w:rPr>
          <w:b/>
        </w:rPr>
        <w:t>ЛРВ4:</w:t>
      </w:r>
      <w:r w:rsidRPr="00536F4A">
        <w:t xml:space="preserve">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536F4A" w:rsidRPr="00536F4A" w:rsidRDefault="00536F4A" w:rsidP="00536F4A">
      <w:pPr>
        <w:spacing w:before="100" w:beforeAutospacing="1" w:after="100" w:afterAutospacing="1"/>
        <w:rPr>
          <w:color w:val="000000"/>
        </w:rPr>
      </w:pPr>
      <w:r w:rsidRPr="00536F4A">
        <w:rPr>
          <w:b/>
        </w:rPr>
        <w:t>ЛРВ17:</w:t>
      </w:r>
      <w:r w:rsidRPr="00536F4A">
        <w:t xml:space="preserve"> </w:t>
      </w:r>
      <w:r w:rsidRPr="00536F4A">
        <w:rPr>
          <w:rFonts w:ascii="Cambria" w:hAnsi="Cambria" w:cs="Cambria"/>
        </w:rPr>
        <w:t>Управляющий</w:t>
      </w:r>
      <w:r w:rsidRPr="00536F4A">
        <w:rPr>
          <w:rFonts w:ascii="Baskerville Old Face" w:hAnsi="Baskerville Old Face"/>
        </w:rPr>
        <w:t xml:space="preserve"> </w:t>
      </w:r>
      <w:r w:rsidRPr="00536F4A">
        <w:rPr>
          <w:rFonts w:ascii="Cambria" w:hAnsi="Cambria" w:cs="Cambria"/>
        </w:rPr>
        <w:t>собственным</w:t>
      </w:r>
      <w:r w:rsidRPr="00536F4A">
        <w:rPr>
          <w:rFonts w:ascii="Baskerville Old Face" w:hAnsi="Baskerville Old Face"/>
        </w:rPr>
        <w:t xml:space="preserve"> </w:t>
      </w:r>
      <w:r w:rsidRPr="00536F4A">
        <w:rPr>
          <w:rFonts w:ascii="Cambria" w:hAnsi="Cambria" w:cs="Cambria"/>
        </w:rPr>
        <w:t>профессиональным</w:t>
      </w:r>
      <w:r w:rsidRPr="00536F4A">
        <w:rPr>
          <w:rFonts w:ascii="Baskerville Old Face" w:hAnsi="Baskerville Old Face"/>
        </w:rPr>
        <w:t xml:space="preserve"> </w:t>
      </w:r>
      <w:r w:rsidRPr="00536F4A">
        <w:rPr>
          <w:rFonts w:ascii="Cambria" w:hAnsi="Cambria" w:cs="Cambria"/>
        </w:rPr>
        <w:t>развитием</w:t>
      </w:r>
      <w:r w:rsidRPr="00536F4A">
        <w:rPr>
          <w:rFonts w:ascii="Baskerville Old Face" w:hAnsi="Baskerville Old Face"/>
        </w:rPr>
        <w:t xml:space="preserve">, </w:t>
      </w:r>
      <w:r w:rsidRPr="00536F4A">
        <w:rPr>
          <w:rFonts w:ascii="Cambria" w:hAnsi="Cambria" w:cs="Cambria"/>
        </w:rPr>
        <w:t>рефлексивно</w:t>
      </w:r>
      <w:r w:rsidRPr="00536F4A">
        <w:rPr>
          <w:rFonts w:ascii="Baskerville Old Face" w:hAnsi="Baskerville Old Face"/>
        </w:rPr>
        <w:t xml:space="preserve"> </w:t>
      </w:r>
      <w:r w:rsidRPr="00536F4A">
        <w:rPr>
          <w:rFonts w:ascii="Cambria" w:hAnsi="Cambria" w:cs="Cambria"/>
        </w:rPr>
        <w:t>оценивающий</w:t>
      </w:r>
      <w:r w:rsidRPr="00536F4A">
        <w:rPr>
          <w:rFonts w:ascii="Baskerville Old Face" w:hAnsi="Baskerville Old Face"/>
        </w:rPr>
        <w:t xml:space="preserve"> </w:t>
      </w:r>
      <w:r w:rsidRPr="00536F4A">
        <w:rPr>
          <w:rFonts w:ascii="Cambria" w:hAnsi="Cambria" w:cs="Cambria"/>
        </w:rPr>
        <w:t>собственный</w:t>
      </w:r>
      <w:r w:rsidRPr="00536F4A">
        <w:rPr>
          <w:rFonts w:ascii="Baskerville Old Face" w:hAnsi="Baskerville Old Face"/>
        </w:rPr>
        <w:t xml:space="preserve"> </w:t>
      </w:r>
      <w:r w:rsidRPr="00536F4A">
        <w:rPr>
          <w:rFonts w:ascii="Cambria" w:hAnsi="Cambria" w:cs="Cambria"/>
        </w:rPr>
        <w:t>жизненный</w:t>
      </w:r>
      <w:r w:rsidRPr="00536F4A">
        <w:rPr>
          <w:rFonts w:ascii="Baskerville Old Face" w:hAnsi="Baskerville Old Face"/>
        </w:rPr>
        <w:t xml:space="preserve"> </w:t>
      </w:r>
      <w:r w:rsidRPr="00536F4A">
        <w:rPr>
          <w:rFonts w:ascii="Cambria" w:hAnsi="Cambria" w:cs="Cambria"/>
        </w:rPr>
        <w:t>опыт</w:t>
      </w:r>
      <w:r w:rsidRPr="00536F4A">
        <w:rPr>
          <w:rFonts w:ascii="Baskerville Old Face" w:hAnsi="Baskerville Old Face"/>
        </w:rPr>
        <w:t xml:space="preserve">, </w:t>
      </w:r>
      <w:r w:rsidRPr="00536F4A">
        <w:rPr>
          <w:rFonts w:ascii="Cambria" w:hAnsi="Cambria" w:cs="Cambria"/>
        </w:rPr>
        <w:t>критерии</w:t>
      </w:r>
      <w:r w:rsidRPr="00536F4A">
        <w:rPr>
          <w:rFonts w:ascii="Baskerville Old Face" w:hAnsi="Baskerville Old Face"/>
        </w:rPr>
        <w:t xml:space="preserve"> </w:t>
      </w:r>
      <w:r w:rsidRPr="00536F4A">
        <w:rPr>
          <w:rFonts w:ascii="Cambria" w:hAnsi="Cambria" w:cs="Cambria"/>
        </w:rPr>
        <w:t>личной</w:t>
      </w:r>
      <w:r w:rsidRPr="00536F4A">
        <w:rPr>
          <w:rFonts w:ascii="Baskerville Old Face" w:hAnsi="Baskerville Old Face"/>
        </w:rPr>
        <w:t xml:space="preserve"> </w:t>
      </w:r>
      <w:r w:rsidRPr="00536F4A">
        <w:rPr>
          <w:rFonts w:ascii="Cambria" w:hAnsi="Cambria" w:cs="Cambria"/>
        </w:rPr>
        <w:t>успешности</w:t>
      </w:r>
      <w:r w:rsidRPr="00536F4A">
        <w:rPr>
          <w:rFonts w:ascii="Baskerville Old Face" w:hAnsi="Baskerville Old Face"/>
        </w:rPr>
        <w:t xml:space="preserve">, </w:t>
      </w:r>
      <w:r w:rsidRPr="00536F4A">
        <w:rPr>
          <w:rFonts w:ascii="Cambria" w:hAnsi="Cambria" w:cs="Cambria"/>
        </w:rPr>
        <w:t>признающий</w:t>
      </w:r>
      <w:r w:rsidRPr="00536F4A">
        <w:rPr>
          <w:rFonts w:ascii="Baskerville Old Face" w:hAnsi="Baskerville Old Face"/>
        </w:rPr>
        <w:t xml:space="preserve"> </w:t>
      </w:r>
      <w:r w:rsidRPr="00536F4A">
        <w:rPr>
          <w:rFonts w:ascii="Cambria" w:hAnsi="Cambria" w:cs="Cambria"/>
        </w:rPr>
        <w:t>ценность</w:t>
      </w:r>
      <w:r w:rsidRPr="00536F4A">
        <w:rPr>
          <w:rFonts w:ascii="Baskerville Old Face" w:hAnsi="Baskerville Old Face"/>
        </w:rPr>
        <w:t xml:space="preserve"> </w:t>
      </w:r>
      <w:r w:rsidRPr="00536F4A">
        <w:rPr>
          <w:rFonts w:ascii="Cambria" w:hAnsi="Cambria" w:cs="Cambria"/>
        </w:rPr>
        <w:t>непрерывного</w:t>
      </w:r>
      <w:r w:rsidRPr="00536F4A">
        <w:rPr>
          <w:rFonts w:ascii="Baskerville Old Face" w:hAnsi="Baskerville Old Face"/>
        </w:rPr>
        <w:t xml:space="preserve"> </w:t>
      </w:r>
      <w:r w:rsidRPr="00536F4A">
        <w:rPr>
          <w:rFonts w:ascii="Cambria" w:hAnsi="Cambria" w:cs="Cambria"/>
        </w:rPr>
        <w:t>образования</w:t>
      </w:r>
      <w:r w:rsidRPr="00536F4A">
        <w:rPr>
          <w:rFonts w:ascii="Baskerville Old Face" w:hAnsi="Baskerville Old Face"/>
        </w:rPr>
        <w:t>.</w:t>
      </w:r>
    </w:p>
    <w:p w:rsidR="004538AE" w:rsidRPr="005B6688" w:rsidRDefault="004538AE" w:rsidP="004538AE">
      <w:pPr>
        <w:pStyle w:val="a8"/>
        <w:spacing w:before="4"/>
      </w:pPr>
    </w:p>
    <w:p w:rsidR="00B06A4C" w:rsidRPr="005B6688" w:rsidRDefault="006C745C" w:rsidP="008160B2">
      <w:pPr>
        <w:pStyle w:val="25"/>
        <w:rPr>
          <w:sz w:val="24"/>
          <w:szCs w:val="24"/>
        </w:rPr>
      </w:pPr>
      <w:bookmarkStart w:id="4" w:name="_Toc51790017"/>
      <w:r w:rsidRPr="005B6688">
        <w:rPr>
          <w:sz w:val="24"/>
          <w:szCs w:val="24"/>
        </w:rPr>
        <w:t>1.</w:t>
      </w:r>
      <w:r w:rsidR="00D61330" w:rsidRPr="005B6688">
        <w:rPr>
          <w:sz w:val="24"/>
          <w:szCs w:val="24"/>
        </w:rPr>
        <w:t>5</w:t>
      </w:r>
      <w:r w:rsidR="00FF6AC7" w:rsidRPr="005B6688">
        <w:rPr>
          <w:sz w:val="24"/>
          <w:szCs w:val="24"/>
        </w:rPr>
        <w:t xml:space="preserve">. </w:t>
      </w:r>
      <w:r w:rsidR="00B06A4C" w:rsidRPr="005B6688">
        <w:rPr>
          <w:sz w:val="24"/>
          <w:szCs w:val="24"/>
        </w:rPr>
        <w:t>Рекомендуемое количество часов на освоение программы дисциплины:</w:t>
      </w:r>
      <w:bookmarkEnd w:id="4"/>
    </w:p>
    <w:p w:rsidR="00B06A4C" w:rsidRPr="005B6688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B6688">
        <w:t>максимальной учебной нагрузки обучающегося</w:t>
      </w:r>
      <w:r w:rsidR="00907D0F" w:rsidRPr="005B6688">
        <w:t xml:space="preserve"> </w:t>
      </w:r>
      <w:r w:rsidR="00CF6A57">
        <w:t>415</w:t>
      </w:r>
      <w:r w:rsidRPr="005B6688">
        <w:t>часов, в том числе:</w:t>
      </w:r>
    </w:p>
    <w:p w:rsidR="00B06A4C" w:rsidRPr="005B6688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5B6688">
        <w:t>обязательной</w:t>
      </w:r>
      <w:r w:rsidR="00917851" w:rsidRPr="005B6688">
        <w:t xml:space="preserve"> аудиторной </w:t>
      </w:r>
      <w:r w:rsidRPr="005B6688">
        <w:t>учебной нагрузки обучающегося</w:t>
      </w:r>
      <w:r w:rsidR="004538AE" w:rsidRPr="005B6688">
        <w:t xml:space="preserve"> </w:t>
      </w:r>
      <w:r w:rsidR="00CF6A57">
        <w:t>277</w:t>
      </w:r>
      <w:r w:rsidR="00944031">
        <w:t xml:space="preserve"> </w:t>
      </w:r>
      <w:r w:rsidRPr="005B6688">
        <w:t>час</w:t>
      </w:r>
      <w:r w:rsidR="003012AF" w:rsidRPr="005B6688">
        <w:t>ов</w:t>
      </w:r>
      <w:r w:rsidR="00361C74" w:rsidRPr="005B6688">
        <w:t>;</w:t>
      </w:r>
    </w:p>
    <w:p w:rsidR="00B06A4C" w:rsidRPr="005B6688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5B6688">
        <w:t>самостоятельной работы обучающегося</w:t>
      </w:r>
      <w:r w:rsidR="004538AE" w:rsidRPr="005B6688">
        <w:t xml:space="preserve"> </w:t>
      </w:r>
      <w:r w:rsidR="00CF6A57">
        <w:t>138</w:t>
      </w:r>
      <w:r w:rsidR="004538AE" w:rsidRPr="005B6688">
        <w:t xml:space="preserve"> </w:t>
      </w:r>
      <w:r w:rsidRPr="005B6688">
        <w:t>часов</w:t>
      </w:r>
      <w:r w:rsidR="00361C74" w:rsidRPr="005B6688">
        <w:t>.</w:t>
      </w:r>
    </w:p>
    <w:p w:rsidR="00B06A4C" w:rsidRPr="005B6688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06A4C" w:rsidRPr="005B6688" w:rsidRDefault="00413F18" w:rsidP="008160B2">
      <w:pPr>
        <w:pStyle w:val="1"/>
        <w:rPr>
          <w:sz w:val="24"/>
        </w:rPr>
      </w:pPr>
      <w:bookmarkStart w:id="5" w:name="_Toc51790018"/>
      <w:r w:rsidRPr="005B6688">
        <w:rPr>
          <w:sz w:val="24"/>
        </w:rPr>
        <w:t>2</w:t>
      </w:r>
      <w:r w:rsidR="005040D8" w:rsidRPr="005B6688">
        <w:rPr>
          <w:sz w:val="24"/>
        </w:rPr>
        <w:t>. СТРУКТУРА И ПРИМЕРНОЕ СОДЕРЖАНИЕ УЧЕБНОЙ ДИСЦИПЛИНЫ</w:t>
      </w:r>
      <w:bookmarkEnd w:id="5"/>
    </w:p>
    <w:p w:rsidR="00BD0B71" w:rsidRPr="00BD0B71" w:rsidRDefault="00413F18" w:rsidP="00BD0B71">
      <w:pPr>
        <w:pStyle w:val="25"/>
        <w:rPr>
          <w:sz w:val="24"/>
          <w:szCs w:val="24"/>
          <w:u w:val="single"/>
        </w:rPr>
      </w:pPr>
      <w:bookmarkStart w:id="6" w:name="_Toc51790019"/>
      <w:r w:rsidRPr="005B6688">
        <w:rPr>
          <w:sz w:val="24"/>
          <w:szCs w:val="24"/>
        </w:rPr>
        <w:t>2.</w:t>
      </w:r>
      <w:r w:rsidR="002F118B" w:rsidRPr="005B6688">
        <w:rPr>
          <w:sz w:val="24"/>
          <w:szCs w:val="24"/>
        </w:rPr>
        <w:t xml:space="preserve">1. </w:t>
      </w:r>
      <w:r w:rsidR="00FF6AC7" w:rsidRPr="005B6688">
        <w:rPr>
          <w:sz w:val="24"/>
          <w:szCs w:val="24"/>
        </w:rPr>
        <w:t>Объем учебной дисциплины и виды учебной работы</w:t>
      </w:r>
      <w:bookmarkEnd w:id="6"/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D0B71" w:rsidRPr="00BD0B71" w:rsidTr="007178F6">
        <w:trPr>
          <w:trHeight w:val="460"/>
        </w:trPr>
        <w:tc>
          <w:tcPr>
            <w:tcW w:w="7904" w:type="dxa"/>
            <w:shd w:val="clear" w:color="auto" w:fill="auto"/>
          </w:tcPr>
          <w:p w:rsidR="00BD0B71" w:rsidRPr="00BD0B71" w:rsidRDefault="00BD0B71" w:rsidP="00BD0B71">
            <w:pPr>
              <w:jc w:val="center"/>
            </w:pPr>
            <w:r w:rsidRPr="00BD0B71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D0B71" w:rsidRPr="00BD0B71" w:rsidRDefault="00BD0B71" w:rsidP="00BD0B71">
            <w:pPr>
              <w:jc w:val="center"/>
              <w:rPr>
                <w:i/>
                <w:iCs/>
              </w:rPr>
            </w:pPr>
            <w:r w:rsidRPr="00BD0B71">
              <w:rPr>
                <w:b/>
                <w:iCs/>
              </w:rPr>
              <w:t>Объем часов</w:t>
            </w:r>
          </w:p>
        </w:tc>
      </w:tr>
      <w:tr w:rsidR="00BD0B71" w:rsidRPr="00BD0B71" w:rsidTr="007178F6">
        <w:trPr>
          <w:trHeight w:val="285"/>
        </w:trPr>
        <w:tc>
          <w:tcPr>
            <w:tcW w:w="7904" w:type="dxa"/>
            <w:shd w:val="clear" w:color="auto" w:fill="auto"/>
          </w:tcPr>
          <w:p w:rsidR="00BD0B71" w:rsidRPr="00BD0B71" w:rsidRDefault="00BD0B71" w:rsidP="00BD0B71">
            <w:pPr>
              <w:rPr>
                <w:b/>
              </w:rPr>
            </w:pPr>
            <w:r w:rsidRPr="00BD0B71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D0B71" w:rsidRPr="00BD0B71" w:rsidRDefault="007178F6" w:rsidP="00BD0B71">
            <w:pPr>
              <w:jc w:val="center"/>
              <w:rPr>
                <w:i/>
                <w:iCs/>
              </w:rPr>
            </w:pPr>
            <w:r>
              <w:rPr>
                <w:iCs/>
              </w:rPr>
              <w:t>415</w:t>
            </w:r>
          </w:p>
        </w:tc>
      </w:tr>
      <w:tr w:rsidR="00BD0B71" w:rsidRPr="00BD0B71" w:rsidTr="007178F6">
        <w:tc>
          <w:tcPr>
            <w:tcW w:w="7904" w:type="dxa"/>
            <w:shd w:val="clear" w:color="auto" w:fill="auto"/>
          </w:tcPr>
          <w:p w:rsidR="00BD0B71" w:rsidRPr="00BD0B71" w:rsidRDefault="00BD0B71" w:rsidP="00BD0B71">
            <w:pPr>
              <w:jc w:val="both"/>
            </w:pPr>
            <w:r w:rsidRPr="00BD0B71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D0B71" w:rsidRPr="00BD0B71" w:rsidRDefault="007178F6" w:rsidP="00BD0B71">
            <w:pPr>
              <w:jc w:val="center"/>
              <w:rPr>
                <w:i/>
                <w:iCs/>
              </w:rPr>
            </w:pPr>
            <w:r>
              <w:rPr>
                <w:iCs/>
              </w:rPr>
              <w:t>277</w:t>
            </w:r>
          </w:p>
        </w:tc>
      </w:tr>
      <w:tr w:rsidR="00BD0B71" w:rsidRPr="00BD0B71" w:rsidTr="007178F6">
        <w:tc>
          <w:tcPr>
            <w:tcW w:w="7904" w:type="dxa"/>
            <w:shd w:val="clear" w:color="auto" w:fill="auto"/>
          </w:tcPr>
          <w:p w:rsidR="00BD0B71" w:rsidRPr="00BD0B71" w:rsidRDefault="00BD0B71" w:rsidP="00BD0B71">
            <w:pPr>
              <w:jc w:val="both"/>
            </w:pPr>
            <w:r w:rsidRPr="00BD0B71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D0B71" w:rsidRPr="00BD0B71" w:rsidRDefault="00BD0B71" w:rsidP="00BD0B71">
            <w:pPr>
              <w:jc w:val="center"/>
              <w:rPr>
                <w:i/>
                <w:iCs/>
              </w:rPr>
            </w:pPr>
          </w:p>
        </w:tc>
      </w:tr>
      <w:tr w:rsidR="00BD0B71" w:rsidRPr="00BD0B71" w:rsidTr="007178F6">
        <w:tc>
          <w:tcPr>
            <w:tcW w:w="7904" w:type="dxa"/>
            <w:shd w:val="clear" w:color="auto" w:fill="auto"/>
          </w:tcPr>
          <w:p w:rsidR="00BD0B71" w:rsidRPr="00BD0B71" w:rsidRDefault="00BD0B71" w:rsidP="00BD0B71">
            <w:pPr>
              <w:ind w:firstLine="360"/>
              <w:jc w:val="both"/>
            </w:pPr>
            <w:r w:rsidRPr="00BD0B71">
              <w:t>лекции</w:t>
            </w:r>
          </w:p>
        </w:tc>
        <w:tc>
          <w:tcPr>
            <w:tcW w:w="1800" w:type="dxa"/>
            <w:shd w:val="clear" w:color="auto" w:fill="auto"/>
          </w:tcPr>
          <w:p w:rsidR="00BD0B71" w:rsidRPr="00E31C4C" w:rsidRDefault="007178F6" w:rsidP="00BD0B7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190</w:t>
            </w:r>
          </w:p>
        </w:tc>
      </w:tr>
      <w:tr w:rsidR="00BD0B71" w:rsidRPr="00BD0B71" w:rsidTr="007178F6">
        <w:tc>
          <w:tcPr>
            <w:tcW w:w="7904" w:type="dxa"/>
            <w:shd w:val="clear" w:color="auto" w:fill="auto"/>
          </w:tcPr>
          <w:p w:rsidR="00BD0B71" w:rsidRPr="00BD0B71" w:rsidRDefault="00BD0B71" w:rsidP="00BD0B71">
            <w:pPr>
              <w:jc w:val="both"/>
            </w:pPr>
            <w:r w:rsidRPr="00BD0B71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D0B71" w:rsidRPr="00E31C4C" w:rsidRDefault="007178F6" w:rsidP="00BD0B7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65</w:t>
            </w:r>
          </w:p>
        </w:tc>
      </w:tr>
      <w:tr w:rsidR="007178F6" w:rsidRPr="00BD0B71" w:rsidTr="007178F6">
        <w:tc>
          <w:tcPr>
            <w:tcW w:w="7904" w:type="dxa"/>
            <w:shd w:val="clear" w:color="auto" w:fill="auto"/>
          </w:tcPr>
          <w:p w:rsidR="007178F6" w:rsidRPr="00BD0B71" w:rsidRDefault="007178F6" w:rsidP="00BD0B71">
            <w:pPr>
              <w:jc w:val="both"/>
            </w:pPr>
            <w:r>
              <w:lastRenderedPageBreak/>
              <w:t>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7178F6" w:rsidRDefault="007178F6" w:rsidP="00BD0B7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</w:tc>
      </w:tr>
      <w:tr w:rsidR="00BD0B71" w:rsidRPr="00BD0B71" w:rsidTr="007178F6">
        <w:tc>
          <w:tcPr>
            <w:tcW w:w="7904" w:type="dxa"/>
            <w:shd w:val="clear" w:color="auto" w:fill="auto"/>
          </w:tcPr>
          <w:p w:rsidR="00BD0B71" w:rsidRPr="00BD0B71" w:rsidRDefault="00BD0B71" w:rsidP="00BD0B71">
            <w:pPr>
              <w:jc w:val="both"/>
              <w:rPr>
                <w:b/>
              </w:rPr>
            </w:pPr>
            <w:r w:rsidRPr="00BD0B71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BD0B71" w:rsidRPr="00BD0B71" w:rsidRDefault="00E31C4C" w:rsidP="00BD0B71">
            <w:pPr>
              <w:jc w:val="center"/>
              <w:rPr>
                <w:i/>
                <w:iCs/>
              </w:rPr>
            </w:pPr>
            <w:r>
              <w:rPr>
                <w:iCs/>
              </w:rPr>
              <w:t>138</w:t>
            </w:r>
          </w:p>
        </w:tc>
      </w:tr>
      <w:tr w:rsidR="00BD0B71" w:rsidRPr="00BD0B71" w:rsidTr="007178F6">
        <w:tc>
          <w:tcPr>
            <w:tcW w:w="7904" w:type="dxa"/>
            <w:shd w:val="clear" w:color="auto" w:fill="auto"/>
          </w:tcPr>
          <w:p w:rsidR="00BD0B71" w:rsidRPr="00BD0B71" w:rsidRDefault="00BD0B71" w:rsidP="00BD0B71">
            <w:pPr>
              <w:jc w:val="both"/>
            </w:pPr>
            <w:r w:rsidRPr="00BD0B71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D0B71" w:rsidRPr="00BD0B71" w:rsidRDefault="00BD0B71" w:rsidP="00BD0B71">
            <w:pPr>
              <w:jc w:val="center"/>
              <w:rPr>
                <w:i/>
                <w:iCs/>
              </w:rPr>
            </w:pPr>
          </w:p>
        </w:tc>
      </w:tr>
      <w:tr w:rsidR="00BD0B71" w:rsidRPr="00BD0B71" w:rsidTr="007178F6">
        <w:tc>
          <w:tcPr>
            <w:tcW w:w="7904" w:type="dxa"/>
            <w:shd w:val="clear" w:color="auto" w:fill="auto"/>
          </w:tcPr>
          <w:p w:rsidR="00BD0B71" w:rsidRPr="00BD0B71" w:rsidRDefault="00BD0B71" w:rsidP="00BD0B71">
            <w:pPr>
              <w:jc w:val="both"/>
              <w:rPr>
                <w:b/>
              </w:rPr>
            </w:pPr>
            <w:r w:rsidRPr="00BD0B71">
              <w:rPr>
                <w:b/>
                <w:iCs/>
              </w:rPr>
              <w:t>Промежуточная  аттестация в форме дифференцированного зачета</w:t>
            </w:r>
          </w:p>
        </w:tc>
        <w:tc>
          <w:tcPr>
            <w:tcW w:w="1800" w:type="dxa"/>
            <w:shd w:val="clear" w:color="auto" w:fill="auto"/>
          </w:tcPr>
          <w:p w:rsidR="00BD0B71" w:rsidRPr="00BD0B71" w:rsidRDefault="007178F6" w:rsidP="00BD0B71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BD0B71" w:rsidRPr="00BD0B71" w:rsidTr="007178F6">
        <w:tc>
          <w:tcPr>
            <w:tcW w:w="9704" w:type="dxa"/>
            <w:gridSpan w:val="2"/>
            <w:shd w:val="clear" w:color="auto" w:fill="auto"/>
          </w:tcPr>
          <w:p w:rsidR="00BD0B71" w:rsidRPr="00BD0B71" w:rsidRDefault="00BD0B71" w:rsidP="00BD0B71">
            <w:pPr>
              <w:rPr>
                <w:i/>
                <w:iCs/>
              </w:rPr>
            </w:pPr>
          </w:p>
        </w:tc>
      </w:tr>
    </w:tbl>
    <w:p w:rsidR="002D0793" w:rsidRPr="005B6688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5B6688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907D0F" w:rsidRPr="005B6688" w:rsidRDefault="00F72B8A" w:rsidP="008160B2">
      <w:pPr>
        <w:pStyle w:val="25"/>
        <w:rPr>
          <w:caps/>
          <w:sz w:val="24"/>
          <w:szCs w:val="24"/>
        </w:rPr>
      </w:pPr>
      <w:bookmarkStart w:id="7" w:name="_Toc51790020"/>
      <w:r w:rsidRPr="005B6688">
        <w:rPr>
          <w:sz w:val="24"/>
          <w:szCs w:val="24"/>
        </w:rPr>
        <w:lastRenderedPageBreak/>
        <w:t>2.</w:t>
      </w:r>
      <w:r w:rsidR="002F118B" w:rsidRPr="005B6688">
        <w:rPr>
          <w:sz w:val="24"/>
          <w:szCs w:val="24"/>
        </w:rPr>
        <w:t xml:space="preserve">2. </w:t>
      </w:r>
      <w:r w:rsidR="002D0793" w:rsidRPr="005B6688">
        <w:rPr>
          <w:sz w:val="24"/>
          <w:szCs w:val="24"/>
        </w:rPr>
        <w:t>П</w:t>
      </w:r>
      <w:r w:rsidRPr="005B6688">
        <w:rPr>
          <w:sz w:val="24"/>
          <w:szCs w:val="24"/>
        </w:rPr>
        <w:t>римерный тематический план и содержание учебной дисциплины</w:t>
      </w:r>
      <w:bookmarkEnd w:id="7"/>
    </w:p>
    <w:p w:rsidR="00907D0F" w:rsidRPr="005B6688" w:rsidRDefault="00907D0F" w:rsidP="005D27E9"/>
    <w:tbl>
      <w:tblPr>
        <w:tblW w:w="13971" w:type="dxa"/>
        <w:tblInd w:w="118" w:type="dxa"/>
        <w:tblLook w:val="04A0" w:firstRow="1" w:lastRow="0" w:firstColumn="1" w:lastColumn="0" w:noHBand="0" w:noVBand="1"/>
      </w:tblPr>
      <w:tblGrid>
        <w:gridCol w:w="957"/>
        <w:gridCol w:w="1331"/>
        <w:gridCol w:w="499"/>
        <w:gridCol w:w="117"/>
        <w:gridCol w:w="119"/>
        <w:gridCol w:w="7807"/>
        <w:gridCol w:w="952"/>
        <w:gridCol w:w="2172"/>
        <w:gridCol w:w="17"/>
      </w:tblGrid>
      <w:tr w:rsidR="007178F6" w:rsidTr="00CF6A57">
        <w:trPr>
          <w:gridAfter w:val="1"/>
          <w:wAfter w:w="17" w:type="dxa"/>
          <w:trHeight w:val="1275"/>
        </w:trPr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78F6" w:rsidRDefault="00717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854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78F6" w:rsidRDefault="00717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учебного материала, лабораторные и практические занятия, внеаудиторная самостоятельная работа обучающихся</w:t>
            </w:r>
          </w:p>
        </w:tc>
        <w:tc>
          <w:tcPr>
            <w:tcW w:w="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78F6" w:rsidRDefault="007178F6" w:rsidP="00717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Объем часов</w:t>
            </w:r>
          </w:p>
        </w:tc>
        <w:tc>
          <w:tcPr>
            <w:tcW w:w="217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:rsidR="007178F6" w:rsidRDefault="007178F6" w:rsidP="007178F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178F6" w:rsidTr="00CF6A57">
        <w:trPr>
          <w:gridAfter w:val="1"/>
          <w:wAfter w:w="17" w:type="dxa"/>
          <w:trHeight w:val="330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78F6" w:rsidRDefault="00717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4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178F6" w:rsidRDefault="007178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78F6" w:rsidRDefault="007178F6" w:rsidP="007178F6">
            <w:pPr>
              <w:jc w:val="center"/>
              <w:rPr>
                <w:color w:val="00000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8F6" w:rsidRDefault="007178F6" w:rsidP="007178F6">
            <w:pPr>
              <w:jc w:val="center"/>
              <w:rPr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828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Введение.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7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Физика – наука о природе. Естественнонаучный метод познания, его возможности и границы применимости. </w:t>
            </w:r>
            <w:r>
              <w:rPr>
                <w:i/>
                <w:iCs/>
                <w:color w:val="000000"/>
              </w:rPr>
              <w:t>Роль математики в физике. Принцип соответствия.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Pr="005B6688" w:rsidRDefault="00CF6A57" w:rsidP="00CF6A57">
            <w:r>
              <w:rPr>
                <w:color w:val="000000"/>
              </w:rPr>
              <w:t>ЛРВ4, ЛРВ17</w:t>
            </w:r>
            <w:r w:rsidRPr="001F5D7E">
              <w:rPr>
                <w:color w:val="000000"/>
              </w:rPr>
              <w:t>, ЛР1, ЛР2, ЛР3,МР2,МР3, ПР1</w:t>
            </w:r>
          </w:p>
        </w:tc>
      </w:tr>
      <w:tr w:rsidR="00CF6A57" w:rsidTr="00CF6A57">
        <w:trPr>
          <w:trHeight w:val="66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Раздел 1. Механика</w:t>
            </w:r>
            <w:r>
              <w:rPr>
                <w:i/>
                <w:iCs/>
                <w:color w:val="000000"/>
              </w:rPr>
              <w:t>.</w:t>
            </w:r>
          </w:p>
          <w:p w:rsidR="00CF6A57" w:rsidRDefault="00CF6A57" w:rsidP="00CF6A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A57" w:rsidTr="00CF6A57">
        <w:trPr>
          <w:gridAfter w:val="1"/>
          <w:wAfter w:w="17" w:type="dxa"/>
          <w:trHeight w:val="33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8542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495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Тема 1.1.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804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Относительность механического движения. Характеристики механического движения. Виды движения. Движение по окружности с постоянной по модулю скоростью. Центростремительное ускорение.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  <w:r w:rsidRPr="001F5D7E">
              <w:rPr>
                <w:color w:val="000000"/>
              </w:rPr>
              <w:t>ЛР3,МР2,МР3, ПР1</w:t>
            </w:r>
          </w:p>
        </w:tc>
      </w:tr>
      <w:tr w:rsidR="00CF6A57" w:rsidTr="00CF6A57">
        <w:trPr>
          <w:gridAfter w:val="1"/>
          <w:wAfter w:w="17" w:type="dxa"/>
          <w:trHeight w:val="330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Кинематика.</w:t>
            </w:r>
          </w:p>
        </w:tc>
        <w:tc>
          <w:tcPr>
            <w:tcW w:w="854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Лабораторное занятие </w:t>
            </w:r>
            <w:r>
              <w:rPr>
                <w:color w:val="000000"/>
              </w:rPr>
              <w:t>№1 «Измерение ускорения тела при равноускоренном движении».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330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Практическое занятие</w:t>
            </w:r>
            <w:r>
              <w:rPr>
                <w:color w:val="000000"/>
              </w:rPr>
              <w:t>№ 1по теме: «Графическое решение  задач на движение».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</w:t>
            </w: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315"/>
        </w:trPr>
        <w:tc>
          <w:tcPr>
            <w:tcW w:w="228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8542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Внеаудиторная самостоятельная работа обучающихся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</w:t>
            </w:r>
          </w:p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315"/>
        </w:trPr>
        <w:tc>
          <w:tcPr>
            <w:tcW w:w="228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</w:p>
        </w:tc>
        <w:tc>
          <w:tcPr>
            <w:tcW w:w="8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color w:val="000000"/>
              </w:rPr>
            </w:pPr>
            <w:r>
              <w:rPr>
                <w:color w:val="000000"/>
              </w:rPr>
              <w:t>№ 1 Составление сводной (обобщающей) таблицы по теме: «Виды движения».</w:t>
            </w: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330"/>
        </w:trPr>
        <w:tc>
          <w:tcPr>
            <w:tcW w:w="228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</w:p>
        </w:tc>
        <w:tc>
          <w:tcPr>
            <w:tcW w:w="85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color w:val="000000"/>
              </w:rPr>
            </w:pPr>
            <w:r>
              <w:rPr>
                <w:color w:val="000000"/>
              </w:rPr>
              <w:t>№ 2 Решение расчетных задач по теме: «Виды движения».</w:t>
            </w: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A57" w:rsidTr="00CF6A57">
        <w:trPr>
          <w:gridAfter w:val="1"/>
          <w:wAfter w:w="17" w:type="dxa"/>
          <w:trHeight w:val="330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Тема 1. 2.</w:t>
            </w:r>
          </w:p>
        </w:tc>
        <w:tc>
          <w:tcPr>
            <w:tcW w:w="854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645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Законы механики Ньютона.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804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Законы </w:t>
            </w:r>
            <w:r>
              <w:rPr>
                <w:i/>
                <w:iCs/>
                <w:color w:val="000000"/>
              </w:rPr>
              <w:t xml:space="preserve">механики </w:t>
            </w:r>
            <w:r>
              <w:rPr>
                <w:color w:val="000000"/>
              </w:rPr>
              <w:t>Ньютона. Силы в природе.</w:t>
            </w:r>
            <w:r>
              <w:rPr>
                <w:i/>
                <w:iCs/>
                <w:color w:val="000000"/>
              </w:rPr>
              <w:t xml:space="preserve"> Пространство и время в классической механике.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  <w:r w:rsidRPr="001F5D7E">
              <w:rPr>
                <w:color w:val="000000"/>
              </w:rPr>
              <w:t>ЛР4,ЛР5,ЛР6,МР1</w:t>
            </w:r>
            <w:r>
              <w:rPr>
                <w:color w:val="000000"/>
              </w:rPr>
              <w:t>,</w:t>
            </w:r>
            <w:r w:rsidRPr="001F5D7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ЛРВ4, ЛРВ17</w:t>
            </w:r>
            <w:r w:rsidRPr="001F5D7E">
              <w:rPr>
                <w:color w:val="000000"/>
              </w:rPr>
              <w:t>,</w:t>
            </w:r>
          </w:p>
        </w:tc>
      </w:tr>
      <w:tr w:rsidR="00CF6A57" w:rsidTr="00CF6A57">
        <w:trPr>
          <w:gridAfter w:val="1"/>
          <w:wAfter w:w="17" w:type="dxa"/>
          <w:trHeight w:val="330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Практическое занятие</w:t>
            </w:r>
            <w:r>
              <w:rPr>
                <w:color w:val="000000"/>
              </w:rPr>
              <w:t>№ 1по теме: «Графическое решение  задач назаконы ньютона».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</w:t>
            </w: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330"/>
        </w:trPr>
        <w:tc>
          <w:tcPr>
            <w:tcW w:w="228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8542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Внеаудиторная  самостоятельная  работа  обучающихся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</w:t>
            </w:r>
          </w:p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330"/>
        </w:trPr>
        <w:tc>
          <w:tcPr>
            <w:tcW w:w="228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</w:p>
        </w:tc>
        <w:tc>
          <w:tcPr>
            <w:tcW w:w="8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3 Составление сводной (обобщающей) таблицы по теме: «Силы в механике». </w:t>
            </w: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330"/>
        </w:trPr>
        <w:tc>
          <w:tcPr>
            <w:tcW w:w="228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</w:p>
        </w:tc>
        <w:tc>
          <w:tcPr>
            <w:tcW w:w="85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4  Решение расчетных задач по теме «Законы механики Ньютона».</w:t>
            </w: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330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Тема 1.3</w:t>
            </w:r>
          </w:p>
        </w:tc>
        <w:tc>
          <w:tcPr>
            <w:tcW w:w="854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ЛРВ4, ЛРВ17</w:t>
            </w:r>
            <w:r w:rsidRPr="001F5D7E">
              <w:rPr>
                <w:color w:val="000000"/>
              </w:rPr>
              <w:t>,</w:t>
            </w:r>
            <w:r>
              <w:rPr>
                <w:color w:val="000000"/>
              </w:rPr>
              <w:t>ПР1</w:t>
            </w:r>
          </w:p>
        </w:tc>
      </w:tr>
      <w:tr w:rsidR="00CF6A57" w:rsidTr="00CF6A57">
        <w:trPr>
          <w:gridAfter w:val="1"/>
          <w:wAfter w:w="17" w:type="dxa"/>
          <w:trHeight w:val="960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Законы сохранения в механике.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804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Закон сохранения импульса и реактивное движение. Закон сохранения механической энергии. </w:t>
            </w:r>
            <w:r>
              <w:rPr>
                <w:i/>
                <w:iCs/>
                <w:color w:val="000000"/>
              </w:rPr>
              <w:t>Использование законов механики для объяснения движения небесных тел и для развития космических исследований</w:t>
            </w:r>
            <w:r>
              <w:rPr>
                <w:color w:val="000000"/>
              </w:rPr>
              <w:t>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</w:t>
            </w:r>
          </w:p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330"/>
        </w:trPr>
        <w:tc>
          <w:tcPr>
            <w:tcW w:w="2288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</w:p>
        </w:tc>
        <w:tc>
          <w:tcPr>
            <w:tcW w:w="80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F6A57" w:rsidRDefault="00CF6A57" w:rsidP="00CF6A57">
            <w:pPr>
              <w:rPr>
                <w:color w:val="000000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A57" w:rsidTr="00CF6A57">
        <w:trPr>
          <w:gridAfter w:val="1"/>
          <w:wAfter w:w="17" w:type="dxa"/>
          <w:trHeight w:val="330"/>
        </w:trPr>
        <w:tc>
          <w:tcPr>
            <w:tcW w:w="228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42" w:type="dxa"/>
            <w:gridSpan w:val="4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Внеаудиторная  самостоятельная   работа обучающихся</w:t>
            </w:r>
          </w:p>
          <w:p w:rsidR="00CF6A57" w:rsidRDefault="00CF6A57" w:rsidP="00CF6A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5 Реактивное движение. Движение спутников (подготовка презентации по заданной теме).</w:t>
            </w:r>
          </w:p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№ 6  Решение расчетных задач по теме «Законы сохранения в механике».</w:t>
            </w:r>
          </w:p>
        </w:tc>
        <w:tc>
          <w:tcPr>
            <w:tcW w:w="95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315"/>
        </w:trPr>
        <w:tc>
          <w:tcPr>
            <w:tcW w:w="228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</w:p>
        </w:tc>
        <w:tc>
          <w:tcPr>
            <w:tcW w:w="8542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6A57" w:rsidRDefault="00CF6A57" w:rsidP="00CF6A57">
            <w:pPr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315"/>
        </w:trPr>
        <w:tc>
          <w:tcPr>
            <w:tcW w:w="228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</w:p>
        </w:tc>
        <w:tc>
          <w:tcPr>
            <w:tcW w:w="8542" w:type="dxa"/>
            <w:gridSpan w:val="4"/>
            <w:vMerge/>
            <w:tcBorders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F6A57" w:rsidRDefault="00CF6A57" w:rsidP="00CF6A57">
            <w:pPr>
              <w:rPr>
                <w:color w:val="000000"/>
              </w:rPr>
            </w:pPr>
          </w:p>
        </w:tc>
        <w:tc>
          <w:tcPr>
            <w:tcW w:w="952" w:type="dxa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330"/>
        </w:trPr>
        <w:tc>
          <w:tcPr>
            <w:tcW w:w="2288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</w:p>
        </w:tc>
        <w:tc>
          <w:tcPr>
            <w:tcW w:w="8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F6A57" w:rsidRDefault="00CF6A57" w:rsidP="00CF6A57">
            <w:pPr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317"/>
        </w:trPr>
        <w:tc>
          <w:tcPr>
            <w:tcW w:w="13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Раздел 2. Молекулярная физика. Термодинамика.</w:t>
            </w:r>
          </w:p>
          <w:p w:rsidR="00CF6A57" w:rsidRDefault="00CF6A57" w:rsidP="00CF6A5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F6A57" w:rsidTr="00CF6A57">
        <w:trPr>
          <w:gridAfter w:val="1"/>
          <w:wAfter w:w="17" w:type="dxa"/>
          <w:trHeight w:val="33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Тема 2.1.</w:t>
            </w:r>
          </w:p>
        </w:tc>
        <w:tc>
          <w:tcPr>
            <w:tcW w:w="8542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630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Основы МКТ. Идеальный газ.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792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Наблюдения и опыты, подтверждающие атомно-молекулярное строение вещества. Абсолютная температура как мера средней кинетической энергии частиц.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  <w:r w:rsidRPr="001F5D7E">
              <w:rPr>
                <w:color w:val="000000"/>
              </w:rPr>
              <w:t>ПР2, ПР3, ПР4, ПР5</w:t>
            </w:r>
          </w:p>
        </w:tc>
      </w:tr>
      <w:tr w:rsidR="00CF6A57" w:rsidTr="00CF6A57">
        <w:trPr>
          <w:gridAfter w:val="1"/>
          <w:wAfter w:w="17" w:type="dxa"/>
          <w:trHeight w:val="315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</w:p>
        </w:tc>
        <w:tc>
          <w:tcPr>
            <w:tcW w:w="7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Модель идеального газа. Изопроцессы.</w:t>
            </w:r>
            <w:r>
              <w:rPr>
                <w:i/>
                <w:iCs/>
                <w:color w:val="000000"/>
              </w:rPr>
              <w:t xml:space="preserve"> Границы применимости модели идеального газа.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330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</w:p>
        </w:tc>
        <w:tc>
          <w:tcPr>
            <w:tcW w:w="792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330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Лабораторное занятие   №4  </w:t>
            </w:r>
            <w:r>
              <w:rPr>
                <w:color w:val="000000"/>
              </w:rPr>
              <w:t>«Изучение изо процесса».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315"/>
        </w:trPr>
        <w:tc>
          <w:tcPr>
            <w:tcW w:w="228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8542" w:type="dxa"/>
            <w:gridSpan w:val="4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Внеаудиторная  самостоятельная   работа обучающихся</w:t>
            </w:r>
          </w:p>
        </w:tc>
        <w:tc>
          <w:tcPr>
            <w:tcW w:w="9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</w:t>
            </w: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735"/>
        </w:trPr>
        <w:tc>
          <w:tcPr>
            <w:tcW w:w="228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</w:p>
        </w:tc>
        <w:tc>
          <w:tcPr>
            <w:tcW w:w="8542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7 Составление сводной (обобщающей) таблицы и решение задач  по теме: «Газовые законы».</w:t>
            </w:r>
          </w:p>
        </w:tc>
        <w:tc>
          <w:tcPr>
            <w:tcW w:w="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330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Тема 2. 2. </w:t>
            </w:r>
          </w:p>
        </w:tc>
        <w:tc>
          <w:tcPr>
            <w:tcW w:w="854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 учебного  материала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</w:t>
            </w:r>
          </w:p>
        </w:tc>
        <w:tc>
          <w:tcPr>
            <w:tcW w:w="21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  <w:r w:rsidRPr="001F5D7E">
              <w:rPr>
                <w:color w:val="000000"/>
              </w:rPr>
              <w:t>ПР2, ПР3, ПР4, ПР5</w:t>
            </w:r>
            <w:r>
              <w:rPr>
                <w:color w:val="000000"/>
              </w:rPr>
              <w:t>,ЛВР17,ЛВР4</w:t>
            </w:r>
          </w:p>
          <w:p w:rsidR="00CF6A57" w:rsidRPr="00CF6A57" w:rsidRDefault="00CF6A57" w:rsidP="00CF6A57">
            <w:pPr>
              <w:ind w:firstLine="708"/>
            </w:pPr>
          </w:p>
        </w:tc>
      </w:tr>
      <w:tr w:rsidR="00CF6A57" w:rsidTr="00CF6A57">
        <w:trPr>
          <w:gridAfter w:val="1"/>
          <w:wAfter w:w="17" w:type="dxa"/>
          <w:trHeight w:val="330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Свойства паров.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79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color w:val="000000"/>
              </w:rPr>
            </w:pPr>
            <w:r>
              <w:rPr>
                <w:color w:val="000000"/>
              </w:rPr>
              <w:t>Испарение и конденсация. Насыщенные и ненасыщенные пары. Влажность воздуха. Кипение.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330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Лабораторное занятие  №5 </w:t>
            </w:r>
            <w:r>
              <w:rPr>
                <w:color w:val="000000"/>
              </w:rPr>
              <w:t>«Измерение влажности воздуха».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21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315"/>
        </w:trPr>
        <w:tc>
          <w:tcPr>
            <w:tcW w:w="228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8542" w:type="dxa"/>
            <w:gridSpan w:val="4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Внеаудиторная  самостоятельная   работа  обучающихся</w:t>
            </w:r>
          </w:p>
        </w:tc>
        <w:tc>
          <w:tcPr>
            <w:tcW w:w="9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</w:t>
            </w:r>
          </w:p>
        </w:tc>
        <w:tc>
          <w:tcPr>
            <w:tcW w:w="21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795"/>
        </w:trPr>
        <w:tc>
          <w:tcPr>
            <w:tcW w:w="228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</w:p>
        </w:tc>
        <w:tc>
          <w:tcPr>
            <w:tcW w:w="8542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8  Подготовка устного сообщения по теме: «Молекулярно-кинетическая теория идеальных газов».</w:t>
            </w:r>
          </w:p>
        </w:tc>
        <w:tc>
          <w:tcPr>
            <w:tcW w:w="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330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Тема 2.3.</w:t>
            </w:r>
          </w:p>
        </w:tc>
        <w:tc>
          <w:tcPr>
            <w:tcW w:w="854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 учебного  материала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960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Свойства жидкостей и твердых тел.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79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color w:val="000000"/>
              </w:rPr>
            </w:pPr>
            <w:r>
              <w:rPr>
                <w:color w:val="000000"/>
              </w:rPr>
              <w:t>Модель строения жидкостей</w:t>
            </w:r>
            <w:r>
              <w:rPr>
                <w:i/>
                <w:iCs/>
                <w:color w:val="000000"/>
              </w:rPr>
              <w:t>. Поверхностное натяжение.</w:t>
            </w:r>
            <w:r>
              <w:rPr>
                <w:color w:val="000000"/>
              </w:rPr>
              <w:t xml:space="preserve"> Модель строения твердых тел. </w:t>
            </w:r>
            <w:r>
              <w:rPr>
                <w:i/>
                <w:iCs/>
                <w:color w:val="000000"/>
              </w:rPr>
              <w:t>Механические свойства твердых тел. Дефекты кристаллической решетки.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315"/>
        </w:trPr>
        <w:tc>
          <w:tcPr>
            <w:tcW w:w="228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2" w:type="dxa"/>
            <w:gridSpan w:val="4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Лабораторные занятия</w:t>
            </w:r>
          </w:p>
        </w:tc>
        <w:tc>
          <w:tcPr>
            <w:tcW w:w="9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315"/>
        </w:trPr>
        <w:tc>
          <w:tcPr>
            <w:tcW w:w="228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4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color w:val="000000"/>
              </w:rPr>
            </w:pPr>
            <w:r>
              <w:rPr>
                <w:color w:val="000000"/>
              </w:rPr>
              <w:t>№ 6 «Определение коэффициента поверхностного натяжения жидкости</w:t>
            </w:r>
            <w:r>
              <w:rPr>
                <w:i/>
                <w:iCs/>
                <w:color w:val="000000"/>
              </w:rPr>
              <w:t>».</w:t>
            </w:r>
          </w:p>
        </w:tc>
        <w:tc>
          <w:tcPr>
            <w:tcW w:w="9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60"/>
        </w:trPr>
        <w:tc>
          <w:tcPr>
            <w:tcW w:w="228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4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315"/>
        </w:trPr>
        <w:tc>
          <w:tcPr>
            <w:tcW w:w="228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42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Внеаудиторная  самостоятельная   работа обучающихся</w:t>
            </w:r>
          </w:p>
        </w:tc>
        <w:tc>
          <w:tcPr>
            <w:tcW w:w="9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</w:t>
            </w: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870"/>
        </w:trPr>
        <w:tc>
          <w:tcPr>
            <w:tcW w:w="228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4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color w:val="000000"/>
              </w:rPr>
            </w:pPr>
            <w:r>
              <w:rPr>
                <w:color w:val="000000"/>
              </w:rPr>
              <w:t>№ 9  Подготовка устного сообщения по теме: «Влияние дефектов на физические  свойства кристаллов».</w:t>
            </w:r>
          </w:p>
        </w:tc>
        <w:tc>
          <w:tcPr>
            <w:tcW w:w="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330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Тема 2.4.</w:t>
            </w:r>
          </w:p>
        </w:tc>
        <w:tc>
          <w:tcPr>
            <w:tcW w:w="8542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630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Основы термодинамики.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79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Внутренняя энергия и работа газа. Уравнение теплового баланса. Первый закон термодинамики. Второй закон термодинамики</w:t>
            </w:r>
            <w:r>
              <w:rPr>
                <w:i/>
                <w:iCs/>
                <w:color w:val="000000"/>
              </w:rPr>
              <w:t xml:space="preserve"> и его статистическое истолкование</w:t>
            </w:r>
            <w:r>
              <w:rPr>
                <w:color w:val="000000"/>
              </w:rPr>
              <w:t>. Тепловые двигатели и охрана окружающей среды.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F5D7E">
              <w:rPr>
                <w:color w:val="000000"/>
              </w:rPr>
              <w:t>ЛР1, ЛР2, ЛР3,МР2,МР3, ПР1</w:t>
            </w:r>
          </w:p>
        </w:tc>
      </w:tr>
      <w:tr w:rsidR="00CF6A57" w:rsidTr="00CF6A57">
        <w:trPr>
          <w:gridAfter w:val="1"/>
          <w:wAfter w:w="17" w:type="dxa"/>
          <w:trHeight w:val="330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</w:p>
        </w:tc>
        <w:tc>
          <w:tcPr>
            <w:tcW w:w="7926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F6A57" w:rsidRDefault="00CF6A57" w:rsidP="00CF6A57">
            <w:pPr>
              <w:rPr>
                <w:color w:val="000000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A57" w:rsidTr="00CF6A57">
        <w:trPr>
          <w:gridAfter w:val="1"/>
          <w:wAfter w:w="17" w:type="dxa"/>
          <w:trHeight w:val="315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92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Лабораторные занятия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315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</w:p>
        </w:tc>
        <w:tc>
          <w:tcPr>
            <w:tcW w:w="7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color w:val="000000"/>
              </w:rPr>
            </w:pPr>
            <w:r>
              <w:rPr>
                <w:color w:val="000000"/>
              </w:rPr>
              <w:t>№ 8 «Определение коэффициента линейного расширения твёрдого тела».</w:t>
            </w: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330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</w:p>
        </w:tc>
        <w:tc>
          <w:tcPr>
            <w:tcW w:w="792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9 «Определение удельной теплоемкости вещества».</w:t>
            </w: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330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Практическое занятие</w:t>
            </w:r>
            <w:r>
              <w:rPr>
                <w:color w:val="000000"/>
              </w:rPr>
              <w:t>№ 2 по теме: «Основы термодинамики».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</w:t>
            </w: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315"/>
        </w:trPr>
        <w:tc>
          <w:tcPr>
            <w:tcW w:w="228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8542" w:type="dxa"/>
            <w:gridSpan w:val="4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Внеаудиторная  самостоятельная   работа обучающихся</w:t>
            </w:r>
          </w:p>
        </w:tc>
        <w:tc>
          <w:tcPr>
            <w:tcW w:w="9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315"/>
        </w:trPr>
        <w:tc>
          <w:tcPr>
            <w:tcW w:w="228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</w:p>
        </w:tc>
        <w:tc>
          <w:tcPr>
            <w:tcW w:w="854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10 Тепловые двигатели  (подготовка презентации по заданной теме).</w:t>
            </w:r>
          </w:p>
        </w:tc>
        <w:tc>
          <w:tcPr>
            <w:tcW w:w="9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330"/>
        </w:trPr>
        <w:tc>
          <w:tcPr>
            <w:tcW w:w="228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</w:p>
        </w:tc>
        <w:tc>
          <w:tcPr>
            <w:tcW w:w="8542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A57" w:rsidTr="00CF6A57">
        <w:trPr>
          <w:gridAfter w:val="1"/>
          <w:wAfter w:w="17" w:type="dxa"/>
          <w:trHeight w:val="309"/>
        </w:trPr>
        <w:tc>
          <w:tcPr>
            <w:tcW w:w="13954" w:type="dxa"/>
            <w:gridSpan w:val="8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Раздел 3. Основы электродинамики.</w:t>
            </w:r>
          </w:p>
          <w:p w:rsidR="00CF6A57" w:rsidRDefault="00CF6A57" w:rsidP="00CF6A5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CF6A57" w:rsidTr="00CF6A57">
        <w:trPr>
          <w:gridAfter w:val="1"/>
          <w:wAfter w:w="17" w:type="dxa"/>
          <w:trHeight w:val="33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Тема3.1.</w:t>
            </w:r>
          </w:p>
        </w:tc>
        <w:tc>
          <w:tcPr>
            <w:tcW w:w="854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645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Электрическое поле.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79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Электрический заряд. Закон сохранения электрического заряда. Закон Кулона. Электрическое поле.  Диэлектрики в электрическом поле.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F5D7E">
              <w:rPr>
                <w:color w:val="000000"/>
              </w:rPr>
              <w:t>ЛР1, ЛР2, ЛР3,МР2,МР3, ПР1</w:t>
            </w:r>
          </w:p>
        </w:tc>
      </w:tr>
      <w:tr w:rsidR="00CF6A57" w:rsidTr="00CF6A57">
        <w:trPr>
          <w:gridAfter w:val="1"/>
          <w:wAfter w:w="17" w:type="dxa"/>
          <w:trHeight w:val="300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Практическое занятие </w:t>
            </w:r>
            <w:r>
              <w:rPr>
                <w:color w:val="000000"/>
              </w:rPr>
              <w:t>№ 3 по теме: «Электростатика».</w:t>
            </w:r>
          </w:p>
        </w:tc>
        <w:tc>
          <w:tcPr>
            <w:tcW w:w="9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</w:t>
            </w: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315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2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</w:p>
        </w:tc>
        <w:tc>
          <w:tcPr>
            <w:tcW w:w="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315"/>
        </w:trPr>
        <w:tc>
          <w:tcPr>
            <w:tcW w:w="228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8542" w:type="dxa"/>
            <w:gridSpan w:val="4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Внеаудиторная  самостоятельная   работа обучающихся</w:t>
            </w:r>
          </w:p>
        </w:tc>
        <w:tc>
          <w:tcPr>
            <w:tcW w:w="9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</w:t>
            </w: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330"/>
        </w:trPr>
        <w:tc>
          <w:tcPr>
            <w:tcW w:w="228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</w:p>
        </w:tc>
        <w:tc>
          <w:tcPr>
            <w:tcW w:w="8542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color w:val="000000"/>
              </w:rPr>
            </w:pPr>
            <w:r>
              <w:rPr>
                <w:color w:val="000000"/>
              </w:rPr>
              <w:t>№ 11  Решение расчетных  задач  по теме: «Закон Кулона»</w:t>
            </w:r>
          </w:p>
        </w:tc>
        <w:tc>
          <w:tcPr>
            <w:tcW w:w="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315"/>
        </w:trPr>
        <w:tc>
          <w:tcPr>
            <w:tcW w:w="2288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Тема3. 2.</w:t>
            </w:r>
          </w:p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Законы постоянного тока.</w:t>
            </w:r>
          </w:p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60"/>
        </w:trPr>
        <w:tc>
          <w:tcPr>
            <w:tcW w:w="228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</w:p>
        </w:tc>
        <w:tc>
          <w:tcPr>
            <w:tcW w:w="8542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F6A57" w:rsidRDefault="00CF6A57" w:rsidP="00CF6A57">
            <w:pPr>
              <w:rPr>
                <w:b/>
                <w:bCs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315"/>
        </w:trPr>
        <w:tc>
          <w:tcPr>
            <w:tcW w:w="228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79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Сила тока, напряжение, электрическое сопротивление. Закон Ома для участка цепи. Последовательное и параллельное соединения проводников. ЭДС источника тока. Закон Ома для полной цепи. Закон Джоуля –Ленца. Закон Ома для полной цепи.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r w:rsidRPr="001F5D7E">
              <w:rPr>
                <w:color w:val="000000"/>
              </w:rPr>
              <w:t>ЛР1, ЛР2, ЛР3,МР2,МР3, ПР1</w:t>
            </w:r>
          </w:p>
        </w:tc>
      </w:tr>
      <w:tr w:rsidR="00CF6A57" w:rsidTr="00CF6A57">
        <w:trPr>
          <w:gridAfter w:val="1"/>
          <w:wAfter w:w="17" w:type="dxa"/>
          <w:trHeight w:val="330"/>
        </w:trPr>
        <w:tc>
          <w:tcPr>
            <w:tcW w:w="228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</w:p>
        </w:tc>
        <w:tc>
          <w:tcPr>
            <w:tcW w:w="7926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F6A57" w:rsidRDefault="00CF6A57" w:rsidP="00CF6A57">
            <w:pPr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</w:t>
            </w: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330"/>
        </w:trPr>
        <w:tc>
          <w:tcPr>
            <w:tcW w:w="228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4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Практическое занятие</w:t>
            </w:r>
            <w:r>
              <w:rPr>
                <w:color w:val="000000"/>
              </w:rPr>
              <w:t>№ 4по теме: «Соединение проводников».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</w:t>
            </w: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315"/>
        </w:trPr>
        <w:tc>
          <w:tcPr>
            <w:tcW w:w="228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42" w:type="dxa"/>
            <w:gridSpan w:val="4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Лабораторные  занятия</w:t>
            </w:r>
          </w:p>
        </w:tc>
        <w:tc>
          <w:tcPr>
            <w:tcW w:w="9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</w:t>
            </w: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315"/>
        </w:trPr>
        <w:tc>
          <w:tcPr>
            <w:tcW w:w="228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4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color w:val="000000"/>
              </w:rPr>
            </w:pPr>
            <w:r>
              <w:rPr>
                <w:color w:val="000000"/>
              </w:rPr>
              <w:t xml:space="preserve"> № 10«Изучение параллельного и последовательного соединения проводников».</w:t>
            </w:r>
          </w:p>
        </w:tc>
        <w:tc>
          <w:tcPr>
            <w:tcW w:w="9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315"/>
        </w:trPr>
        <w:tc>
          <w:tcPr>
            <w:tcW w:w="228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4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color w:val="000000"/>
              </w:rPr>
            </w:pPr>
            <w:r>
              <w:rPr>
                <w:color w:val="000000"/>
              </w:rPr>
              <w:t>№ 11 «Изучение закона Ома для полной цепи».</w:t>
            </w:r>
          </w:p>
        </w:tc>
        <w:tc>
          <w:tcPr>
            <w:tcW w:w="9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330"/>
        </w:trPr>
        <w:tc>
          <w:tcPr>
            <w:tcW w:w="228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42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color w:val="000000"/>
              </w:rPr>
            </w:pPr>
            <w:r>
              <w:rPr>
                <w:color w:val="000000"/>
              </w:rPr>
              <w:t>№ 12   «Определение ЭДС и внутреннего сопротивления источника напряжения».</w:t>
            </w:r>
          </w:p>
        </w:tc>
        <w:tc>
          <w:tcPr>
            <w:tcW w:w="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315"/>
        </w:trPr>
        <w:tc>
          <w:tcPr>
            <w:tcW w:w="228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8542" w:type="dxa"/>
            <w:gridSpan w:val="4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Внеаудиторная  самостоятельная   работа обучающихся</w:t>
            </w:r>
          </w:p>
        </w:tc>
        <w:tc>
          <w:tcPr>
            <w:tcW w:w="9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</w:t>
            </w: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315"/>
        </w:trPr>
        <w:tc>
          <w:tcPr>
            <w:tcW w:w="228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</w:p>
        </w:tc>
        <w:tc>
          <w:tcPr>
            <w:tcW w:w="854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color w:val="000000"/>
              </w:rPr>
            </w:pPr>
            <w:r>
              <w:rPr>
                <w:color w:val="000000"/>
              </w:rPr>
              <w:t>№12  Составление сводной (обобщающей) таблицы   по теме: «Простейшие схемы соединение        проводников».</w:t>
            </w:r>
          </w:p>
        </w:tc>
        <w:tc>
          <w:tcPr>
            <w:tcW w:w="9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330"/>
        </w:trPr>
        <w:tc>
          <w:tcPr>
            <w:tcW w:w="228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</w:p>
        </w:tc>
        <w:tc>
          <w:tcPr>
            <w:tcW w:w="8542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color w:val="000000"/>
              </w:rPr>
            </w:pPr>
            <w:r>
              <w:rPr>
                <w:color w:val="000000"/>
              </w:rPr>
              <w:t>№13  Решение расчетных задач с профессиональной направленностью по теме «Законы постоянного тока».</w:t>
            </w:r>
          </w:p>
        </w:tc>
        <w:tc>
          <w:tcPr>
            <w:tcW w:w="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330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Тема 3.3</w:t>
            </w:r>
          </w:p>
        </w:tc>
        <w:tc>
          <w:tcPr>
            <w:tcW w:w="8542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960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Электрический ток в различных средах</w:t>
            </w:r>
          </w:p>
        </w:tc>
        <w:tc>
          <w:tcPr>
            <w:tcW w:w="85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color w:val="000000"/>
              </w:rPr>
            </w:pPr>
            <w:r>
              <w:rPr>
                <w:color w:val="000000"/>
              </w:rPr>
              <w:t xml:space="preserve">Электрический ток в металлах. Электронный газ. Электрический ток в электролитах. Электролиз. Законы Фарадея. Применение электролиза в технике. Электрический ток в газах и вакууме.  Ионизация газа. Виды газовых разрядов. Понятие о плазме.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Pr="005B6688" w:rsidRDefault="00CF6A57" w:rsidP="00CF6A57">
            <w:r w:rsidRPr="001F5D7E">
              <w:rPr>
                <w:color w:val="000000"/>
              </w:rPr>
              <w:t>ЛР1, ЛР2, ЛР3,МР2,МР3, ПР1</w:t>
            </w:r>
          </w:p>
        </w:tc>
      </w:tr>
      <w:tr w:rsidR="00CF6A57" w:rsidTr="00CF6A57">
        <w:trPr>
          <w:gridAfter w:val="1"/>
          <w:wAfter w:w="17" w:type="dxa"/>
          <w:trHeight w:val="330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Тема 3.4.</w:t>
            </w:r>
          </w:p>
        </w:tc>
        <w:tc>
          <w:tcPr>
            <w:tcW w:w="8542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</w:t>
            </w:r>
          </w:p>
        </w:tc>
        <w:tc>
          <w:tcPr>
            <w:tcW w:w="21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F6A57" w:rsidRPr="005B6688" w:rsidRDefault="00CF6A57" w:rsidP="00CF6A57">
            <w:r w:rsidRPr="001F5D7E">
              <w:rPr>
                <w:color w:val="000000"/>
              </w:rPr>
              <w:t>ЛР1, ЛР2, ЛР3,МР2,МР3, ПР1</w:t>
            </w:r>
          </w:p>
        </w:tc>
      </w:tr>
      <w:tr w:rsidR="00CF6A57" w:rsidTr="00CF6A57">
        <w:trPr>
          <w:gridAfter w:val="1"/>
          <w:wAfter w:w="17" w:type="dxa"/>
          <w:trHeight w:val="960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Электрический ток в полупроводниках.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7926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Полупроводники. Собственная и примесная проводимости полупроводников. Полупроводниковый диод. </w:t>
            </w:r>
            <w:r>
              <w:rPr>
                <w:i/>
                <w:iCs/>
                <w:color w:val="000000"/>
              </w:rPr>
              <w:t>Полупроводниковые приборы.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315"/>
        </w:trPr>
        <w:tc>
          <w:tcPr>
            <w:tcW w:w="228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854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Внеаудиторная  самостоятельная   работа обучающихся</w:t>
            </w:r>
          </w:p>
        </w:tc>
        <w:tc>
          <w:tcPr>
            <w:tcW w:w="9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</w:t>
            </w:r>
          </w:p>
        </w:tc>
        <w:tc>
          <w:tcPr>
            <w:tcW w:w="21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315"/>
        </w:trPr>
        <w:tc>
          <w:tcPr>
            <w:tcW w:w="228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</w:p>
        </w:tc>
        <w:tc>
          <w:tcPr>
            <w:tcW w:w="854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14.Полупроводниковые приборы. (создание мультимедийной презентации по теме:                              « Полупроводниковые  датчики температуры»)</w:t>
            </w:r>
          </w:p>
        </w:tc>
        <w:tc>
          <w:tcPr>
            <w:tcW w:w="9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60"/>
        </w:trPr>
        <w:tc>
          <w:tcPr>
            <w:tcW w:w="228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</w:p>
        </w:tc>
        <w:tc>
          <w:tcPr>
            <w:tcW w:w="8542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315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Тема 3.5.</w:t>
            </w:r>
          </w:p>
        </w:tc>
        <w:tc>
          <w:tcPr>
            <w:tcW w:w="854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r w:rsidRPr="001F5D7E">
              <w:rPr>
                <w:color w:val="000000"/>
              </w:rPr>
              <w:t>ЛР1, ЛР2, ЛР3,МР2,МР3, ПР1</w:t>
            </w:r>
          </w:p>
        </w:tc>
      </w:tr>
      <w:tr w:rsidR="00CF6A57" w:rsidTr="00CF6A57">
        <w:trPr>
          <w:gridAfter w:val="1"/>
          <w:wAfter w:w="17" w:type="dxa"/>
          <w:trHeight w:val="330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Магнитное поле.</w:t>
            </w:r>
          </w:p>
        </w:tc>
        <w:tc>
          <w:tcPr>
            <w:tcW w:w="8542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F6A57" w:rsidRDefault="00CF6A57" w:rsidP="00CF6A57">
            <w:pPr>
              <w:rPr>
                <w:b/>
                <w:bCs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330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79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Магнитное поле. </w:t>
            </w:r>
            <w:r>
              <w:rPr>
                <w:i/>
                <w:iCs/>
                <w:color w:val="000000"/>
              </w:rPr>
              <w:t>Электроизмерительные приборы. Магнитные свойства вещества.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</w:t>
            </w: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315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2" w:type="dxa"/>
            <w:gridSpan w:val="4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Лабораторное занятие </w:t>
            </w:r>
          </w:p>
        </w:tc>
        <w:tc>
          <w:tcPr>
            <w:tcW w:w="9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330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542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color w:val="000000"/>
              </w:rPr>
            </w:pPr>
            <w:r>
              <w:rPr>
                <w:color w:val="000000"/>
              </w:rPr>
              <w:t>№ 13 «Наблюдение действия магнитного поля на ток»</w:t>
            </w:r>
            <w:r>
              <w:rPr>
                <w:i/>
                <w:iCs/>
                <w:color w:val="000000"/>
              </w:rPr>
              <w:t>.</w:t>
            </w:r>
          </w:p>
        </w:tc>
        <w:tc>
          <w:tcPr>
            <w:tcW w:w="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330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Практическое занятие</w:t>
            </w:r>
            <w:r>
              <w:rPr>
                <w:color w:val="000000"/>
              </w:rPr>
              <w:t xml:space="preserve"> № 5 по теме: «Магнитное поле».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315"/>
        </w:trPr>
        <w:tc>
          <w:tcPr>
            <w:tcW w:w="228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8542" w:type="dxa"/>
            <w:gridSpan w:val="4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Внеаудиторная  самостоятельная   работа обучающихся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330"/>
        </w:trPr>
        <w:tc>
          <w:tcPr>
            <w:tcW w:w="228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</w:p>
        </w:tc>
        <w:tc>
          <w:tcPr>
            <w:tcW w:w="8542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color w:val="000000"/>
              </w:rPr>
            </w:pPr>
            <w:r>
              <w:rPr>
                <w:color w:val="000000"/>
              </w:rPr>
              <w:t>№ 15   Создание мультимедийной презентации по теме: «Электроизмерительные  приборы</w:t>
            </w:r>
            <w:r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330"/>
        </w:trPr>
        <w:tc>
          <w:tcPr>
            <w:tcW w:w="2288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Тема 3.6.</w:t>
            </w:r>
          </w:p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Электромагнитная индукция</w:t>
            </w:r>
            <w:r>
              <w:rPr>
                <w:color w:val="000000"/>
              </w:rPr>
              <w:t>.</w:t>
            </w:r>
          </w:p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854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21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F6A57" w:rsidRPr="005B6688" w:rsidRDefault="00CF6A57" w:rsidP="00CF6A57">
            <w:r w:rsidRPr="001F5D7E">
              <w:rPr>
                <w:color w:val="000000"/>
              </w:rPr>
              <w:t>ЛР1, ЛР2, ЛР3,МР2,МР3, ПР1</w:t>
            </w:r>
            <w:r>
              <w:rPr>
                <w:color w:val="000000"/>
              </w:rPr>
              <w:t>,ЛВР17,ЛВР4</w:t>
            </w:r>
          </w:p>
        </w:tc>
      </w:tr>
      <w:tr w:rsidR="00CF6A57" w:rsidTr="00CF6A57">
        <w:trPr>
          <w:gridAfter w:val="1"/>
          <w:wAfter w:w="17" w:type="dxa"/>
          <w:trHeight w:val="645"/>
        </w:trPr>
        <w:tc>
          <w:tcPr>
            <w:tcW w:w="228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79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Явление электромагнитной индукции и закон электромагнитной индукции Фарадея. Самоиндукция. Индуктивность. Энергия магнитного поля.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330"/>
        </w:trPr>
        <w:tc>
          <w:tcPr>
            <w:tcW w:w="228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4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Лабораторное занятие №</w:t>
            </w:r>
            <w:r>
              <w:rPr>
                <w:color w:val="000000"/>
              </w:rPr>
              <w:t xml:space="preserve"> 14«Наблюдение явления электромагнитной индукции».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21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330"/>
        </w:trPr>
        <w:tc>
          <w:tcPr>
            <w:tcW w:w="228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4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Практическое занятие</w:t>
            </w:r>
            <w:r>
              <w:rPr>
                <w:color w:val="000000"/>
              </w:rPr>
              <w:t xml:space="preserve"> № 6 по теме: «Электромагнитная индукция».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21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315"/>
        </w:trPr>
        <w:tc>
          <w:tcPr>
            <w:tcW w:w="228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</w:p>
        </w:tc>
        <w:tc>
          <w:tcPr>
            <w:tcW w:w="8542" w:type="dxa"/>
            <w:gridSpan w:val="4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Внеаудиторная  самостоятельная   работа обучающихся</w:t>
            </w:r>
          </w:p>
        </w:tc>
        <w:tc>
          <w:tcPr>
            <w:tcW w:w="9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</w:t>
            </w:r>
          </w:p>
        </w:tc>
        <w:tc>
          <w:tcPr>
            <w:tcW w:w="21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330"/>
        </w:trPr>
        <w:tc>
          <w:tcPr>
            <w:tcW w:w="228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</w:p>
        </w:tc>
        <w:tc>
          <w:tcPr>
            <w:tcW w:w="8542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№ 16 Решение расчетных задач с профессиональной направленностьюпо теме: «Электромагнитная индукция».</w:t>
            </w:r>
          </w:p>
        </w:tc>
        <w:tc>
          <w:tcPr>
            <w:tcW w:w="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343"/>
        </w:trPr>
        <w:tc>
          <w:tcPr>
            <w:tcW w:w="13954" w:type="dxa"/>
            <w:gridSpan w:val="8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Раздел 4.Колебания и волны.</w:t>
            </w:r>
          </w:p>
        </w:tc>
      </w:tr>
      <w:tr w:rsidR="00CF6A57" w:rsidTr="00CF6A57">
        <w:trPr>
          <w:gridAfter w:val="1"/>
          <w:wAfter w:w="17" w:type="dxa"/>
          <w:trHeight w:val="33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Тема 4.1.</w:t>
            </w:r>
          </w:p>
        </w:tc>
        <w:tc>
          <w:tcPr>
            <w:tcW w:w="854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F6A57" w:rsidRPr="005B6688" w:rsidRDefault="00CF6A57" w:rsidP="00CF6A57">
            <w:r w:rsidRPr="001F5D7E">
              <w:rPr>
                <w:color w:val="000000"/>
              </w:rPr>
              <w:t>ЛР1, ЛР2, ЛР3,МР2,МР3, ПР1</w:t>
            </w:r>
          </w:p>
        </w:tc>
      </w:tr>
      <w:tr w:rsidR="00CF6A57" w:rsidTr="00CF6A57">
        <w:trPr>
          <w:gridAfter w:val="1"/>
          <w:wAfter w:w="17" w:type="dxa"/>
          <w:trHeight w:val="645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Механические колебания.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79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Механические колебания. Гармонические колебания. Резонанс. </w:t>
            </w:r>
            <w:r>
              <w:rPr>
                <w:i/>
                <w:iCs/>
                <w:color w:val="000000"/>
              </w:rPr>
              <w:t>Автоколебания.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330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2" w:type="dxa"/>
            <w:gridSpan w:val="4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Практическое занятие </w:t>
            </w:r>
            <w:r>
              <w:rPr>
                <w:color w:val="000000"/>
              </w:rPr>
              <w:t>№ 7   по теме:  «Механические колебания».</w:t>
            </w:r>
          </w:p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9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21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330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2" w:type="dxa"/>
            <w:gridSpan w:val="4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</w:p>
        </w:tc>
        <w:tc>
          <w:tcPr>
            <w:tcW w:w="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315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2" w:type="dxa"/>
            <w:gridSpan w:val="4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Внеаудиторная  самостоятельная   работа обучающихся</w:t>
            </w:r>
          </w:p>
        </w:tc>
        <w:tc>
          <w:tcPr>
            <w:tcW w:w="9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21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315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17   Подготовка устного сообщения по теме: «Механические колебания»</w:t>
            </w:r>
          </w:p>
        </w:tc>
        <w:tc>
          <w:tcPr>
            <w:tcW w:w="9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330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№18 .Решение расчетных задач с профессиональной направленностью по теме: «Механические колебания и волны»</w:t>
            </w:r>
          </w:p>
        </w:tc>
        <w:tc>
          <w:tcPr>
            <w:tcW w:w="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330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Тема 4.2.</w:t>
            </w:r>
          </w:p>
        </w:tc>
        <w:tc>
          <w:tcPr>
            <w:tcW w:w="8542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A35AF6">
        <w:trPr>
          <w:gridAfter w:val="1"/>
          <w:wAfter w:w="17" w:type="dxa"/>
          <w:trHeight w:val="315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Упругие волны.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79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Механические волны. Интерференция волн. Понятие о дифракции волн.Звуковые волны. Ультразвук и его использование в технике и медицине.</w:t>
            </w:r>
            <w:r>
              <w:rPr>
                <w:i/>
                <w:iCs/>
                <w:color w:val="000000"/>
              </w:rPr>
              <w:t xml:space="preserve"> Уравнение гармонической волны.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Pr="005B6688" w:rsidRDefault="00CF6A57" w:rsidP="00CF6A57">
            <w:r w:rsidRPr="001F5D7E">
              <w:rPr>
                <w:color w:val="000000"/>
              </w:rPr>
              <w:t>ЛР1, ЛР2, ЛР3,МР2,МР3, ПР1</w:t>
            </w:r>
            <w:r>
              <w:rPr>
                <w:color w:val="000000"/>
              </w:rPr>
              <w:t>,ПР4,МР5</w:t>
            </w:r>
          </w:p>
        </w:tc>
      </w:tr>
      <w:tr w:rsidR="00CF6A57" w:rsidTr="00A35AF6">
        <w:trPr>
          <w:gridAfter w:val="1"/>
          <w:wAfter w:w="17" w:type="dxa"/>
          <w:trHeight w:val="330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</w:p>
        </w:tc>
        <w:tc>
          <w:tcPr>
            <w:tcW w:w="792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A57" w:rsidRDefault="00CF6A57" w:rsidP="00CF6A57">
            <w:pPr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330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Тема 4.3.</w:t>
            </w:r>
          </w:p>
        </w:tc>
        <w:tc>
          <w:tcPr>
            <w:tcW w:w="854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525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Электромагнитные колебания.</w:t>
            </w:r>
          </w:p>
        </w:tc>
        <w:tc>
          <w:tcPr>
            <w:tcW w:w="73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Электромагнитные колебания. </w:t>
            </w:r>
            <w:r>
              <w:rPr>
                <w:i/>
                <w:iCs/>
                <w:color w:val="000000"/>
              </w:rPr>
              <w:t>Конденсатор и катушка в цепи переменного тока. Активное сопротивление. Электрический резонанс. Трансформатор</w:t>
            </w:r>
            <w:r>
              <w:rPr>
                <w:color w:val="000000"/>
              </w:rPr>
              <w:t>.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5F28EB">
        <w:trPr>
          <w:gridAfter w:val="1"/>
          <w:wAfter w:w="17" w:type="dxa"/>
          <w:trHeight w:val="330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54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Практическое занятие </w:t>
            </w:r>
            <w:r>
              <w:rPr>
                <w:color w:val="000000"/>
              </w:rPr>
              <w:t>№ 8  по теме:  «Электромагнитные колебания».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</w:p>
        </w:tc>
        <w:tc>
          <w:tcPr>
            <w:tcW w:w="21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F6A57" w:rsidRPr="005B6688" w:rsidRDefault="00CF6A57" w:rsidP="00CF6A57">
            <w:r w:rsidRPr="001F5D7E">
              <w:rPr>
                <w:color w:val="000000"/>
              </w:rPr>
              <w:t>ЛР1, ЛР2, ЛР3,МР2,МР3, ПР1</w:t>
            </w:r>
            <w:r>
              <w:rPr>
                <w:color w:val="000000"/>
              </w:rPr>
              <w:t>,ЛВР17,ПР5</w:t>
            </w:r>
          </w:p>
        </w:tc>
      </w:tr>
      <w:tr w:rsidR="00CF6A57" w:rsidTr="005F28EB">
        <w:trPr>
          <w:gridAfter w:val="1"/>
          <w:wAfter w:w="17" w:type="dxa"/>
          <w:trHeight w:val="330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Тема 4.4.</w:t>
            </w:r>
          </w:p>
        </w:tc>
        <w:tc>
          <w:tcPr>
            <w:tcW w:w="854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</w:p>
        </w:tc>
        <w:tc>
          <w:tcPr>
            <w:tcW w:w="21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5F28EB">
        <w:trPr>
          <w:gridAfter w:val="1"/>
          <w:wAfter w:w="17" w:type="dxa"/>
          <w:trHeight w:val="645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Электромагнитные волны.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7926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color w:val="000000"/>
              </w:rPr>
            </w:pPr>
            <w:r>
              <w:rPr>
                <w:color w:val="000000"/>
              </w:rPr>
              <w:t xml:space="preserve">Электромагнитное поле и электромагнитные волны. </w:t>
            </w:r>
            <w:r>
              <w:rPr>
                <w:i/>
                <w:iCs/>
                <w:color w:val="000000"/>
              </w:rPr>
              <w:t>Вихревое электрическое поле.Принципы радиосвязи и телевидения.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5F28EB">
        <w:trPr>
          <w:gridAfter w:val="1"/>
          <w:wAfter w:w="17" w:type="dxa"/>
          <w:trHeight w:val="330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8542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Практическое занятие </w:t>
            </w:r>
            <w:r>
              <w:rPr>
                <w:color w:val="000000"/>
              </w:rPr>
              <w:t>№9  по теме: «Электромагнитные волны».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</w:p>
        </w:tc>
        <w:tc>
          <w:tcPr>
            <w:tcW w:w="21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5F28EB">
        <w:trPr>
          <w:gridAfter w:val="1"/>
          <w:wAfter w:w="17" w:type="dxa"/>
          <w:trHeight w:val="315"/>
        </w:trPr>
        <w:tc>
          <w:tcPr>
            <w:tcW w:w="228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Внеаудиторная самостоятельная  работа обучающихся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</w:t>
            </w: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5F28EB">
        <w:trPr>
          <w:gridAfter w:val="1"/>
          <w:wAfter w:w="17" w:type="dxa"/>
          <w:trHeight w:val="320"/>
        </w:trPr>
        <w:tc>
          <w:tcPr>
            <w:tcW w:w="228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2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color w:val="000000"/>
              </w:rPr>
            </w:pPr>
            <w:r>
              <w:rPr>
                <w:color w:val="000000"/>
              </w:rPr>
              <w:t>№ 19Решение расчетных задач с профессиональной направленностью по теме:  «Электромагнитные колебания».</w:t>
            </w: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2C7735">
        <w:trPr>
          <w:gridAfter w:val="1"/>
          <w:wAfter w:w="17" w:type="dxa"/>
          <w:trHeight w:val="315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Тема 4.5.</w:t>
            </w:r>
          </w:p>
        </w:tc>
        <w:tc>
          <w:tcPr>
            <w:tcW w:w="854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</w:t>
            </w:r>
          </w:p>
        </w:tc>
        <w:tc>
          <w:tcPr>
            <w:tcW w:w="21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F6A57" w:rsidRPr="005B6688" w:rsidRDefault="00CF6A57" w:rsidP="00CF6A57">
            <w:r w:rsidRPr="001F5D7E">
              <w:rPr>
                <w:color w:val="000000"/>
              </w:rPr>
              <w:t>ЛР3,МР2,МР3, ПР1</w:t>
            </w:r>
            <w:r>
              <w:rPr>
                <w:color w:val="000000"/>
              </w:rPr>
              <w:t>,ЛВР17,ПР5</w:t>
            </w:r>
          </w:p>
        </w:tc>
      </w:tr>
      <w:tr w:rsidR="00CF6A57" w:rsidTr="002C7735">
        <w:trPr>
          <w:gridAfter w:val="1"/>
          <w:wAfter w:w="17" w:type="dxa"/>
          <w:trHeight w:val="330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Природа  света.</w:t>
            </w:r>
          </w:p>
        </w:tc>
        <w:tc>
          <w:tcPr>
            <w:tcW w:w="8542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F6A57" w:rsidRDefault="00CF6A57" w:rsidP="00CF6A57">
            <w:pPr>
              <w:rPr>
                <w:b/>
                <w:bCs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</w:p>
        </w:tc>
      </w:tr>
      <w:tr w:rsidR="00CF6A57" w:rsidTr="002C7735">
        <w:trPr>
          <w:gridAfter w:val="1"/>
          <w:wAfter w:w="17" w:type="dxa"/>
          <w:trHeight w:val="315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79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Свет как электромагнитная волна. Законы отражения и преломления света. Формула тонкой линзы. Оптические приборы</w:t>
            </w:r>
            <w:r>
              <w:rPr>
                <w:i/>
                <w:iCs/>
                <w:color w:val="000000"/>
              </w:rPr>
              <w:t>. Разрешающая способность оптических приборов. Линзы.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</w:p>
        </w:tc>
      </w:tr>
      <w:tr w:rsidR="00CF6A57" w:rsidTr="0015036D">
        <w:trPr>
          <w:gridAfter w:val="1"/>
          <w:wAfter w:w="17" w:type="dxa"/>
          <w:trHeight w:val="330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</w:p>
        </w:tc>
        <w:tc>
          <w:tcPr>
            <w:tcW w:w="792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A57" w:rsidRDefault="00CF6A57" w:rsidP="00CF6A57">
            <w:pPr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</w:p>
        </w:tc>
      </w:tr>
      <w:tr w:rsidR="00CF6A57" w:rsidTr="0015036D">
        <w:trPr>
          <w:gridAfter w:val="1"/>
          <w:wAfter w:w="17" w:type="dxa"/>
          <w:trHeight w:val="945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9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Практическое занятие</w:t>
            </w:r>
            <w:r>
              <w:rPr>
                <w:color w:val="000000"/>
              </w:rPr>
              <w:t>№ 10 по теме «Построение изображения в линзах».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Pr="005B6688" w:rsidRDefault="00CF6A57" w:rsidP="00CF6A57"/>
        </w:tc>
      </w:tr>
      <w:tr w:rsidR="00CF6A57" w:rsidTr="00CF6A57">
        <w:trPr>
          <w:gridAfter w:val="1"/>
          <w:wAfter w:w="17" w:type="dxa"/>
          <w:trHeight w:val="330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Тема 4.6..</w:t>
            </w:r>
          </w:p>
        </w:tc>
        <w:tc>
          <w:tcPr>
            <w:tcW w:w="854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3C03DE">
        <w:trPr>
          <w:gridAfter w:val="1"/>
          <w:wAfter w:w="17" w:type="dxa"/>
          <w:trHeight w:val="630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Волновые свойства света.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792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Волновые свойства света</w:t>
            </w:r>
            <w:r>
              <w:rPr>
                <w:i/>
                <w:iCs/>
                <w:color w:val="000000"/>
              </w:rPr>
              <w:t>. Поляризация света</w:t>
            </w:r>
            <w:r>
              <w:rPr>
                <w:color w:val="000000"/>
              </w:rPr>
              <w:t xml:space="preserve">. </w:t>
            </w:r>
            <w:r>
              <w:rPr>
                <w:i/>
                <w:iCs/>
                <w:color w:val="000000"/>
              </w:rPr>
              <w:t>Когерентность</w:t>
            </w:r>
            <w:r>
              <w:rPr>
                <w:color w:val="000000"/>
              </w:rPr>
              <w:t>.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Pr="005B6688" w:rsidRDefault="00CF6A57" w:rsidP="00CF6A57">
            <w:r w:rsidRPr="001F5D7E">
              <w:rPr>
                <w:color w:val="000000"/>
              </w:rPr>
              <w:t>ЛР1, ЛР2, ЛР3,МР2,МР3, ПР1</w:t>
            </w:r>
            <w:r>
              <w:rPr>
                <w:color w:val="000000"/>
              </w:rPr>
              <w:t>,ПР2,ЛВР4</w:t>
            </w:r>
          </w:p>
        </w:tc>
      </w:tr>
      <w:tr w:rsidR="00CF6A57" w:rsidTr="003C03DE">
        <w:trPr>
          <w:gridAfter w:val="1"/>
          <w:wAfter w:w="17" w:type="dxa"/>
          <w:trHeight w:val="330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</w:p>
        </w:tc>
        <w:tc>
          <w:tcPr>
            <w:tcW w:w="792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Различные виды электромагнитных излучений, их свойства и практические применения.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3C03DE">
        <w:trPr>
          <w:gridAfter w:val="1"/>
          <w:wAfter w:w="17" w:type="dxa"/>
          <w:trHeight w:val="315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2" w:type="dxa"/>
            <w:gridSpan w:val="4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Лабораторные занятия</w:t>
            </w:r>
          </w:p>
        </w:tc>
        <w:tc>
          <w:tcPr>
            <w:tcW w:w="9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3C03DE">
        <w:trPr>
          <w:gridAfter w:val="1"/>
          <w:wAfter w:w="17" w:type="dxa"/>
          <w:trHeight w:val="315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№ 17«Наблюдение явлений интерференции и дифракции света».</w:t>
            </w:r>
          </w:p>
        </w:tc>
        <w:tc>
          <w:tcPr>
            <w:tcW w:w="9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3C03DE">
        <w:trPr>
          <w:gridAfter w:val="1"/>
          <w:wAfter w:w="17" w:type="dxa"/>
          <w:trHeight w:val="315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color w:val="000000"/>
              </w:rPr>
            </w:pPr>
            <w:r>
              <w:rPr>
                <w:color w:val="000000"/>
              </w:rPr>
              <w:t xml:space="preserve"> № 18 «Изучение явления дисперсии света».</w:t>
            </w:r>
          </w:p>
        </w:tc>
        <w:tc>
          <w:tcPr>
            <w:tcW w:w="9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A57" w:rsidTr="003C03DE">
        <w:trPr>
          <w:gridAfter w:val="1"/>
          <w:wAfter w:w="17" w:type="dxa"/>
          <w:trHeight w:val="315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color w:val="000000"/>
              </w:rPr>
            </w:pPr>
            <w:r>
              <w:rPr>
                <w:color w:val="000000"/>
              </w:rPr>
              <w:t>№ 19 «Измерение длины световой волны».</w:t>
            </w:r>
          </w:p>
        </w:tc>
        <w:tc>
          <w:tcPr>
            <w:tcW w:w="9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A57" w:rsidTr="003C03DE">
        <w:trPr>
          <w:gridAfter w:val="1"/>
          <w:wAfter w:w="17" w:type="dxa"/>
          <w:trHeight w:val="330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color w:val="000000"/>
              </w:rPr>
            </w:pPr>
            <w:r>
              <w:rPr>
                <w:color w:val="000000"/>
              </w:rPr>
              <w:t>№ 20 «Наблюдение сплошного и линейчатого спектров».</w:t>
            </w:r>
          </w:p>
        </w:tc>
        <w:tc>
          <w:tcPr>
            <w:tcW w:w="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A57" w:rsidTr="003C03DE">
        <w:trPr>
          <w:gridAfter w:val="1"/>
          <w:wAfter w:w="17" w:type="dxa"/>
          <w:trHeight w:val="315"/>
        </w:trPr>
        <w:tc>
          <w:tcPr>
            <w:tcW w:w="228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2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Внеаудиторная  самостоятельная   работа обучающихся</w:t>
            </w:r>
          </w:p>
        </w:tc>
        <w:tc>
          <w:tcPr>
            <w:tcW w:w="9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</w:t>
            </w: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3C03DE">
        <w:trPr>
          <w:gridAfter w:val="1"/>
          <w:wAfter w:w="17" w:type="dxa"/>
          <w:trHeight w:val="330"/>
        </w:trPr>
        <w:tc>
          <w:tcPr>
            <w:tcW w:w="228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42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20   Составление сводной таблицы   по теме: Сопротивление в цепи переменного тока (работа с учебником, составление сводной таблицы).</w:t>
            </w:r>
          </w:p>
        </w:tc>
        <w:tc>
          <w:tcPr>
            <w:tcW w:w="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209"/>
        </w:trPr>
        <w:tc>
          <w:tcPr>
            <w:tcW w:w="13954" w:type="dxa"/>
            <w:gridSpan w:val="8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Раздел 5. Строение атома и квантовая физика.</w:t>
            </w:r>
          </w:p>
          <w:p w:rsidR="00CF6A57" w:rsidRDefault="00CF6A57" w:rsidP="00CF6A5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CF6A57" w:rsidTr="00330D87">
        <w:trPr>
          <w:gridAfter w:val="1"/>
          <w:wAfter w:w="17" w:type="dxa"/>
          <w:trHeight w:val="33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Тема 5.1.</w:t>
            </w:r>
          </w:p>
        </w:tc>
        <w:tc>
          <w:tcPr>
            <w:tcW w:w="854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F6A57" w:rsidRPr="005B6688" w:rsidRDefault="00CF6A57" w:rsidP="00CF6A57">
            <w:r w:rsidRPr="001F5D7E">
              <w:rPr>
                <w:color w:val="000000"/>
              </w:rPr>
              <w:t>ЛР1, ЛР2, ЛР3,МР2,МР3, ПР1</w:t>
            </w:r>
            <w:r>
              <w:rPr>
                <w:color w:val="000000"/>
              </w:rPr>
              <w:t>,ПР2,ЛВР4</w:t>
            </w:r>
          </w:p>
        </w:tc>
      </w:tr>
      <w:tr w:rsidR="00CF6A57" w:rsidTr="00330D87">
        <w:trPr>
          <w:gridAfter w:val="1"/>
          <w:wAfter w:w="17" w:type="dxa"/>
          <w:trHeight w:val="645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Квантовая физика.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79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color w:val="000000"/>
              </w:rPr>
            </w:pPr>
            <w:r>
              <w:rPr>
                <w:color w:val="000000"/>
              </w:rPr>
              <w:t>Гипотеза Планка о квантах. Фотоэффект. Технические устройства, основанные на использовании фотоэффекта.</w:t>
            </w:r>
            <w:r>
              <w:rPr>
                <w:i/>
                <w:iCs/>
                <w:color w:val="000000"/>
              </w:rPr>
              <w:t xml:space="preserve"> Опыты П.Н.Лебедева и С.И.Вавилова</w:t>
            </w:r>
            <w:r>
              <w:rPr>
                <w:color w:val="000000"/>
              </w:rPr>
              <w:t>.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330D87">
        <w:trPr>
          <w:gridAfter w:val="1"/>
          <w:wAfter w:w="17" w:type="dxa"/>
          <w:trHeight w:val="330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Практическое занятие</w:t>
            </w:r>
            <w:r>
              <w:rPr>
                <w:color w:val="000000"/>
              </w:rPr>
              <w:t>№   11  по теме «Фотоэффект».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330D87">
        <w:trPr>
          <w:gridAfter w:val="1"/>
          <w:wAfter w:w="17" w:type="dxa"/>
          <w:trHeight w:val="315"/>
        </w:trPr>
        <w:tc>
          <w:tcPr>
            <w:tcW w:w="228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Внеаудиторная  самостоятельная   работа обучающихся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</w:t>
            </w: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330D87">
        <w:trPr>
          <w:gridAfter w:val="1"/>
          <w:wAfter w:w="17" w:type="dxa"/>
          <w:trHeight w:val="1050"/>
        </w:trPr>
        <w:tc>
          <w:tcPr>
            <w:tcW w:w="228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2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color w:val="000000"/>
              </w:rPr>
            </w:pPr>
            <w:r>
              <w:rPr>
                <w:color w:val="000000"/>
              </w:rPr>
              <w:t>№ 21 Виды  электромагнитных излучений (работа с учебником, составление сводной таблицы).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D77F46">
        <w:trPr>
          <w:gridAfter w:val="1"/>
          <w:wAfter w:w="17" w:type="dxa"/>
          <w:trHeight w:val="315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Тема 5.2.</w:t>
            </w:r>
          </w:p>
        </w:tc>
        <w:tc>
          <w:tcPr>
            <w:tcW w:w="854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</w:p>
        </w:tc>
        <w:tc>
          <w:tcPr>
            <w:tcW w:w="21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F6A57" w:rsidRPr="005B6688" w:rsidRDefault="00CF6A57" w:rsidP="00CF6A57">
            <w:r w:rsidRPr="001F5D7E">
              <w:rPr>
                <w:color w:val="000000"/>
              </w:rPr>
              <w:t>ЛР1, ЛР2, ЛР3,МР2,МР3, ПР1</w:t>
            </w:r>
            <w:r>
              <w:rPr>
                <w:color w:val="000000"/>
              </w:rPr>
              <w:t>,ЛВР17,ЛВР4</w:t>
            </w:r>
          </w:p>
        </w:tc>
      </w:tr>
      <w:tr w:rsidR="00CF6A57" w:rsidTr="00D77F46">
        <w:trPr>
          <w:gridAfter w:val="1"/>
          <w:wAfter w:w="17" w:type="dxa"/>
          <w:trHeight w:val="330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Физика атома.</w:t>
            </w:r>
          </w:p>
        </w:tc>
        <w:tc>
          <w:tcPr>
            <w:tcW w:w="8542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F6A57" w:rsidRDefault="00CF6A57" w:rsidP="00CF6A57">
            <w:pPr>
              <w:rPr>
                <w:b/>
                <w:bCs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D77F46">
        <w:trPr>
          <w:gridAfter w:val="1"/>
          <w:wAfter w:w="17" w:type="dxa"/>
          <w:trHeight w:val="330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79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Строение атома: планетарная модель и модель Бора. Лазеры. </w:t>
            </w:r>
            <w:r>
              <w:rPr>
                <w:i/>
                <w:iCs/>
                <w:color w:val="000000"/>
              </w:rPr>
              <w:t>Соотношение неопределенностей Гейзенберга.Спонтанное и вынужденное излучение света.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D77F46">
        <w:trPr>
          <w:gridAfter w:val="1"/>
          <w:wAfter w:w="17" w:type="dxa"/>
          <w:trHeight w:val="330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Тема 5.3.</w:t>
            </w:r>
          </w:p>
        </w:tc>
        <w:tc>
          <w:tcPr>
            <w:tcW w:w="854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</w:t>
            </w:r>
          </w:p>
        </w:tc>
        <w:tc>
          <w:tcPr>
            <w:tcW w:w="21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747703">
        <w:trPr>
          <w:gridAfter w:val="1"/>
          <w:wAfter w:w="17" w:type="dxa"/>
          <w:trHeight w:val="630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Физика атомного ядра.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79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Строение атомного ядра.Ядерная энергетика.</w:t>
            </w:r>
            <w:r>
              <w:rPr>
                <w:i/>
                <w:iCs/>
                <w:color w:val="000000"/>
              </w:rPr>
              <w:t xml:space="preserve"> Термоядерный синтез.</w:t>
            </w:r>
            <w:r>
              <w:rPr>
                <w:color w:val="000000"/>
              </w:rPr>
              <w:t xml:space="preserve"> Радиоактивность. </w:t>
            </w:r>
            <w:r>
              <w:rPr>
                <w:i/>
                <w:iCs/>
                <w:color w:val="000000"/>
              </w:rPr>
              <w:t>Дозиметрия. Статистический характер процессов в микромире. Элементарные частицы. Фундаментальные взаимодействия. Законы сохранения в микромире.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Pr="005B6688" w:rsidRDefault="00CF6A57" w:rsidP="00CF6A57">
            <w:r w:rsidRPr="001F5D7E">
              <w:rPr>
                <w:color w:val="000000"/>
              </w:rPr>
              <w:t>ЛР1, ЛР2, ЛР3,МР2,МР3, ПР1</w:t>
            </w:r>
            <w:r>
              <w:rPr>
                <w:color w:val="000000"/>
              </w:rPr>
              <w:t>,ЛВР17,ЛВР4</w:t>
            </w:r>
          </w:p>
        </w:tc>
      </w:tr>
      <w:tr w:rsidR="00CF6A57" w:rsidTr="00747703">
        <w:trPr>
          <w:gridAfter w:val="1"/>
          <w:wAfter w:w="17" w:type="dxa"/>
          <w:trHeight w:val="330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</w:p>
        </w:tc>
        <w:tc>
          <w:tcPr>
            <w:tcW w:w="7926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F6A57" w:rsidRDefault="00CF6A57" w:rsidP="00CF6A57">
            <w:pPr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747703">
        <w:trPr>
          <w:gridAfter w:val="1"/>
          <w:wAfter w:w="17" w:type="dxa"/>
          <w:trHeight w:val="330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9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747703">
        <w:trPr>
          <w:gridAfter w:val="1"/>
          <w:wAfter w:w="17" w:type="dxa"/>
          <w:trHeight w:val="330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Практическое занятие</w:t>
            </w:r>
            <w:r>
              <w:rPr>
                <w:color w:val="000000"/>
              </w:rPr>
              <w:t xml:space="preserve"> № 12 по теме: «Физика атомного ядра»»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</w:t>
            </w: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747703">
        <w:trPr>
          <w:gridAfter w:val="1"/>
          <w:wAfter w:w="17" w:type="dxa"/>
          <w:trHeight w:val="315"/>
        </w:trPr>
        <w:tc>
          <w:tcPr>
            <w:tcW w:w="228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2" w:type="dxa"/>
            <w:gridSpan w:val="4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Внеаудиторная  самостоятельная  работа обучающихся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747703">
        <w:trPr>
          <w:gridAfter w:val="1"/>
          <w:wAfter w:w="17" w:type="dxa"/>
          <w:trHeight w:val="315"/>
        </w:trPr>
        <w:tc>
          <w:tcPr>
            <w:tcW w:w="228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4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№ 22.  Фотоэффект. Законы фотоэффекта.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</w:t>
            </w: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747703">
        <w:trPr>
          <w:gridAfter w:val="1"/>
          <w:wAfter w:w="17" w:type="dxa"/>
          <w:trHeight w:val="330"/>
        </w:trPr>
        <w:tc>
          <w:tcPr>
            <w:tcW w:w="228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42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23.  Лазеры (подготовка устного сообщения по теме)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A57" w:rsidTr="00CF6A57">
        <w:trPr>
          <w:gridAfter w:val="1"/>
          <w:wAfter w:w="17" w:type="dxa"/>
          <w:trHeight w:val="980"/>
        </w:trPr>
        <w:tc>
          <w:tcPr>
            <w:tcW w:w="13954" w:type="dxa"/>
            <w:gridSpan w:val="8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Раздел 6. Эволюция Вселенной.</w:t>
            </w:r>
          </w:p>
          <w:p w:rsidR="00CF6A57" w:rsidRDefault="00CF6A57" w:rsidP="00CF6A5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CF6A57" w:rsidTr="00464C85">
        <w:trPr>
          <w:gridAfter w:val="1"/>
          <w:wAfter w:w="17" w:type="dxa"/>
          <w:trHeight w:val="315"/>
        </w:trPr>
        <w:tc>
          <w:tcPr>
            <w:tcW w:w="2288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Тема 6.1.</w:t>
            </w:r>
          </w:p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Строение и развитие Вселенной.</w:t>
            </w:r>
          </w:p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F6A57" w:rsidRPr="005B6688" w:rsidRDefault="00CF6A57" w:rsidP="00CF6A57">
            <w:r w:rsidRPr="001F5D7E">
              <w:rPr>
                <w:color w:val="000000"/>
              </w:rPr>
              <w:t>ЛР1, ЛР2, ЛР3,МР2,МР3, ПР1</w:t>
            </w:r>
            <w:r>
              <w:rPr>
                <w:color w:val="000000"/>
              </w:rPr>
              <w:t>,ЛВР17,ПР5</w:t>
            </w:r>
          </w:p>
        </w:tc>
      </w:tr>
      <w:tr w:rsidR="00CF6A57" w:rsidTr="00464C85">
        <w:trPr>
          <w:gridAfter w:val="1"/>
          <w:wAfter w:w="17" w:type="dxa"/>
          <w:trHeight w:val="81"/>
        </w:trPr>
        <w:tc>
          <w:tcPr>
            <w:tcW w:w="228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</w:p>
        </w:tc>
        <w:tc>
          <w:tcPr>
            <w:tcW w:w="8542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F6A57" w:rsidRDefault="00CF6A57" w:rsidP="00CF6A57">
            <w:pPr>
              <w:rPr>
                <w:b/>
                <w:bCs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464C85">
        <w:trPr>
          <w:gridAfter w:val="1"/>
          <w:wAfter w:w="17" w:type="dxa"/>
          <w:trHeight w:val="330"/>
        </w:trPr>
        <w:tc>
          <w:tcPr>
            <w:tcW w:w="228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7926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color w:val="000000"/>
              </w:rPr>
            </w:pPr>
            <w:r>
              <w:rPr>
                <w:color w:val="000000"/>
              </w:rPr>
              <w:t>Большой взрыв. Возможные сценарии эволюции Вселенной. Строение и происхождение галактик. Наша галактика. Другие галактики. Метагалактика. Расширяющаяся Вселенная. Модель горячей Вселенной.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464C85">
        <w:trPr>
          <w:gridAfter w:val="1"/>
          <w:wAfter w:w="17" w:type="dxa"/>
          <w:trHeight w:val="315"/>
        </w:trPr>
        <w:tc>
          <w:tcPr>
            <w:tcW w:w="228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Внеаудиторная  самостоятельная  работа обучающихся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</w:t>
            </w: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464C85">
        <w:trPr>
          <w:gridAfter w:val="1"/>
          <w:wAfter w:w="17" w:type="dxa"/>
          <w:trHeight w:val="315"/>
        </w:trPr>
        <w:tc>
          <w:tcPr>
            <w:tcW w:w="228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24 Написание рефератов по теме: Ядерная  энергетика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464C85">
        <w:trPr>
          <w:gridAfter w:val="1"/>
          <w:wAfter w:w="17" w:type="dxa"/>
          <w:trHeight w:val="330"/>
        </w:trPr>
        <w:tc>
          <w:tcPr>
            <w:tcW w:w="228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2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047919">
        <w:trPr>
          <w:gridAfter w:val="1"/>
          <w:wAfter w:w="17" w:type="dxa"/>
          <w:trHeight w:val="1119"/>
        </w:trPr>
        <w:tc>
          <w:tcPr>
            <w:tcW w:w="2288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Тема 6.2.</w:t>
            </w:r>
          </w:p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Эволюция звёзд. Гипотеза происхождения Солнечной  системы.</w:t>
            </w:r>
          </w:p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9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</w:t>
            </w:r>
          </w:p>
        </w:tc>
        <w:tc>
          <w:tcPr>
            <w:tcW w:w="21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F6A57" w:rsidRPr="005B6688" w:rsidRDefault="00CF6A57" w:rsidP="00CF6A57">
            <w:r w:rsidRPr="001F5D7E">
              <w:rPr>
                <w:color w:val="000000"/>
              </w:rPr>
              <w:t>ЛР1, ЛР2, ЛР3,МР2,МР3, ПР1</w:t>
            </w:r>
            <w:r>
              <w:rPr>
                <w:color w:val="000000"/>
              </w:rPr>
              <w:t>,ПР2,ЛВР4</w:t>
            </w:r>
          </w:p>
        </w:tc>
      </w:tr>
      <w:tr w:rsidR="00CF6A57" w:rsidTr="00047919">
        <w:trPr>
          <w:gridAfter w:val="1"/>
          <w:wAfter w:w="17" w:type="dxa"/>
          <w:trHeight w:val="1925"/>
        </w:trPr>
        <w:tc>
          <w:tcPr>
            <w:tcW w:w="2288" w:type="dxa"/>
            <w:gridSpan w:val="2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</w:p>
        </w:tc>
        <w:tc>
          <w:tcPr>
            <w:tcW w:w="6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7926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Эволюция и энергия горения звезд. Термоядерный синтез. Энергия Солнца.</w:t>
            </w:r>
          </w:p>
          <w:p w:rsidR="00CF6A57" w:rsidRDefault="00CF6A57" w:rsidP="00CF6A57">
            <w:pPr>
              <w:rPr>
                <w:color w:val="000000"/>
              </w:rPr>
            </w:pPr>
            <w:r>
              <w:rPr>
                <w:color w:val="000000"/>
              </w:rPr>
              <w:t>Образование планетных систем. Солнечная система. Происхождение Солнечной системы. Природа Луны. Планеты земной группы. Планеты гиганты. Астероиды и метеориты. Кометы и метеоры.</w:t>
            </w:r>
          </w:p>
          <w:p w:rsidR="00CF6A57" w:rsidRDefault="00CF6A57" w:rsidP="00CF6A57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70"/>
        </w:trPr>
        <w:tc>
          <w:tcPr>
            <w:tcW w:w="228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</w:p>
        </w:tc>
        <w:tc>
          <w:tcPr>
            <w:tcW w:w="7926" w:type="dxa"/>
            <w:gridSpan w:val="2"/>
            <w:vMerge/>
            <w:tcBorders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CF6A57" w:rsidRDefault="00CF6A57" w:rsidP="00CF6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330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9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Дифференцированный зачет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F6A57" w:rsidTr="00CF6A57">
        <w:trPr>
          <w:gridAfter w:val="1"/>
          <w:wAfter w:w="17" w:type="dxa"/>
          <w:trHeight w:val="330"/>
        </w:trPr>
        <w:tc>
          <w:tcPr>
            <w:tcW w:w="22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854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A57" w:rsidRDefault="00CF6A57" w:rsidP="00CF6A5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F6A57" w:rsidRDefault="00CF6A57" w:rsidP="00CF6A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6A57" w:rsidRDefault="00CF6A57" w:rsidP="00CF6A57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54022A" w:rsidRDefault="0054022A">
      <w:r>
        <w:br w:type="page"/>
      </w:r>
    </w:p>
    <w:p w:rsidR="005B6688" w:rsidRPr="005B6688" w:rsidRDefault="005B6688" w:rsidP="00015E8B">
      <w:pPr>
        <w:sectPr w:rsidR="005B6688" w:rsidRPr="005B6688" w:rsidSect="00BA4C2F">
          <w:pgSz w:w="16838" w:h="11906" w:orient="landscape"/>
          <w:pgMar w:top="709" w:right="1134" w:bottom="851" w:left="1134" w:header="709" w:footer="709" w:gutter="0"/>
          <w:cols w:space="720"/>
        </w:sectPr>
      </w:pPr>
      <w:bookmarkStart w:id="8" w:name="_GoBack"/>
      <w:bookmarkEnd w:id="8"/>
    </w:p>
    <w:p w:rsidR="00727D45" w:rsidRPr="005B6688" w:rsidRDefault="00727D45" w:rsidP="005B6688">
      <w:pPr>
        <w:pStyle w:val="1"/>
        <w:numPr>
          <w:ilvl w:val="0"/>
          <w:numId w:val="0"/>
        </w:numPr>
        <w:ind w:left="644"/>
        <w:rPr>
          <w:sz w:val="24"/>
        </w:rPr>
      </w:pPr>
      <w:bookmarkStart w:id="9" w:name="_Toc51790021"/>
      <w:r w:rsidRPr="005B6688">
        <w:rPr>
          <w:sz w:val="24"/>
        </w:rPr>
        <w:lastRenderedPageBreak/>
        <w:t>3. условия реализации программы дисциплины</w:t>
      </w:r>
      <w:bookmarkEnd w:id="9"/>
    </w:p>
    <w:p w:rsidR="00D47F11" w:rsidRPr="000041AD" w:rsidRDefault="00D47F11" w:rsidP="00D47F11">
      <w:pPr>
        <w:spacing w:after="160" w:line="259" w:lineRule="auto"/>
      </w:pPr>
      <w:r>
        <w:rPr>
          <w:b/>
          <w:bCs/>
        </w:rPr>
        <w:t>3.1</w:t>
      </w:r>
      <w:r w:rsidRPr="000041AD">
        <w:rPr>
          <w:b/>
          <w:bCs/>
        </w:rPr>
        <w:t>.Основные виды учебной деятельности обучающихся</w:t>
      </w:r>
    </w:p>
    <w:tbl>
      <w:tblPr>
        <w:tblW w:w="9471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254"/>
        <w:gridCol w:w="6217"/>
      </w:tblGrid>
      <w:tr w:rsidR="00D47F11" w:rsidRPr="000041AD" w:rsidTr="00AA3276">
        <w:tc>
          <w:tcPr>
            <w:tcW w:w="3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F11" w:rsidRPr="000041AD" w:rsidRDefault="00D47F11" w:rsidP="00C93D41">
            <w:pPr>
              <w:spacing w:after="160" w:line="259" w:lineRule="auto"/>
            </w:pPr>
            <w:r w:rsidRPr="000041AD">
              <w:rPr>
                <w:b/>
                <w:bCs/>
              </w:rPr>
              <w:t>Раздел учебной дисциплины</w:t>
            </w:r>
          </w:p>
          <w:p w:rsidR="00D47F11" w:rsidRPr="000041AD" w:rsidRDefault="00D47F11" w:rsidP="00C93D41">
            <w:pPr>
              <w:spacing w:after="160" w:line="259" w:lineRule="auto"/>
            </w:pPr>
          </w:p>
        </w:tc>
        <w:tc>
          <w:tcPr>
            <w:tcW w:w="6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F11" w:rsidRPr="000041AD" w:rsidRDefault="00D47F11" w:rsidP="00C93D41">
            <w:pPr>
              <w:spacing w:after="160" w:line="259" w:lineRule="auto"/>
            </w:pPr>
            <w:r w:rsidRPr="000041AD">
              <w:rPr>
                <w:b/>
                <w:bCs/>
              </w:rPr>
              <w:t>Основные виды деятельности обучающихся</w:t>
            </w:r>
          </w:p>
        </w:tc>
      </w:tr>
      <w:tr w:rsidR="00D47F11" w:rsidRPr="000041AD" w:rsidTr="00AA3276">
        <w:tc>
          <w:tcPr>
            <w:tcW w:w="3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F11" w:rsidRPr="000041AD" w:rsidRDefault="00D47F11" w:rsidP="00C93D41">
            <w:pPr>
              <w:spacing w:after="160" w:line="259" w:lineRule="auto"/>
            </w:pPr>
            <w:r w:rsidRPr="000041AD">
              <w:t>Раздел 1. Механика</w:t>
            </w:r>
          </w:p>
        </w:tc>
        <w:tc>
          <w:tcPr>
            <w:tcW w:w="6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F11" w:rsidRPr="000041AD" w:rsidRDefault="00D47F11" w:rsidP="00C93D41">
            <w:pPr>
              <w:spacing w:after="160" w:line="259" w:lineRule="auto"/>
            </w:pPr>
            <w:r w:rsidRPr="000041AD">
              <w:t>применять законы движения при решении задач;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различать понятия траектория и перемещение приводить примеры относительного движения;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приводить примеры на каждый вид движения;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отличать падение тел в воздухе от их падения в вакууме;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описывать эксперименты Г. Галилея и Р. Бойля, подтвердившие постоянство ускорения тел, свободно падающих на землю;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описывать графически падение без начальной скорости и применять закон движения при свободном падении на практике;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рассчитывать период, период вращения, фазу вращения, угловую скорость, частоту вращения;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определять плотность тела, массу, изображать графически силы и решать задачи на законы Ньютона;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применять Закон Гука при решении задач, применять закон всемирного тяготения при решении задач;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rPr>
                <w:b/>
                <w:bCs/>
              </w:rPr>
              <w:t>- </w:t>
            </w:r>
            <w:r w:rsidRPr="000041AD">
              <w:t>решать задачи на законы сохранения энергии, применять закон сохранения импульса при упругом и не упругом столкновении;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rPr>
                <w:b/>
                <w:bCs/>
              </w:rPr>
              <w:t>- </w:t>
            </w:r>
            <w:r w:rsidRPr="000041AD">
              <w:t>приводить примеры движения тел в гравитационном поле,</w:t>
            </w:r>
            <w:r w:rsidR="006D27D2">
              <w:t xml:space="preserve"> </w:t>
            </w:r>
            <w:r w:rsidRPr="000041AD">
              <w:t>примеры свободных колебаний, приводить примеры вынужденных колебаний, резонанса.</w:t>
            </w:r>
          </w:p>
          <w:p w:rsidR="00D47F11" w:rsidRPr="000041AD" w:rsidRDefault="00D47F11" w:rsidP="00C93D41">
            <w:pPr>
              <w:spacing w:after="160" w:line="259" w:lineRule="auto"/>
            </w:pPr>
          </w:p>
        </w:tc>
      </w:tr>
      <w:tr w:rsidR="00D47F11" w:rsidRPr="000041AD" w:rsidTr="00AA3276">
        <w:tc>
          <w:tcPr>
            <w:tcW w:w="3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F11" w:rsidRPr="000041AD" w:rsidRDefault="00D47F11" w:rsidP="00C93D41">
            <w:pPr>
              <w:spacing w:after="160" w:line="259" w:lineRule="auto"/>
            </w:pPr>
            <w:r w:rsidRPr="000041AD">
              <w:t>Раздел 2. Молекулярная физика</w:t>
            </w:r>
          </w:p>
        </w:tc>
        <w:tc>
          <w:tcPr>
            <w:tcW w:w="6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F11" w:rsidRPr="000041AD" w:rsidRDefault="00D47F11" w:rsidP="00C93D41">
            <w:pPr>
              <w:spacing w:after="160" w:line="259" w:lineRule="auto"/>
            </w:pPr>
            <w:r w:rsidRPr="000041AD">
              <w:t>- определять молярную массу вещества, пользоваться термометром; - применять основное уравнение МКТ при решении задач;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читать и строить графики изопроцессов с использованием МКТ;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проверять зависимость между объёмом и давлением для одной и той же массы газа при неизменной температуре;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вычислять работу газа;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lastRenderedPageBreak/>
              <w:t>- применять 1 закон ТД при решении задач, вычислять КПД тепловых двигателей;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описывать последовательно процесс снижения пара при его изотермическом сжатии, рассчитывать влажность воздуха в классной комнате;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объяснять, почему объём пузырьков в жидкости увеличивается при подъёме, почему температура остаётся постоянной в процессе кипения, как температура зависит от давления воздуха над жидкостью, решать задачи на данные явления;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приводить примеры использования твердых тел, применять механические свойства твёрдых тел на практике;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rPr>
                <w:b/>
                <w:bCs/>
              </w:rPr>
              <w:t>- </w:t>
            </w:r>
            <w:r w:rsidRPr="000041AD">
              <w:t>распознавать волны и приводить примеры различных видов волн</w:t>
            </w:r>
          </w:p>
        </w:tc>
      </w:tr>
      <w:tr w:rsidR="00D47F11" w:rsidRPr="000041AD" w:rsidTr="00AA3276">
        <w:tc>
          <w:tcPr>
            <w:tcW w:w="3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F11" w:rsidRPr="000041AD" w:rsidRDefault="00D47F11" w:rsidP="00C93D41">
            <w:pPr>
              <w:spacing w:after="160" w:line="259" w:lineRule="auto"/>
            </w:pPr>
            <w:r w:rsidRPr="000041AD">
              <w:lastRenderedPageBreak/>
              <w:t>Раздел 3. Электростатика</w:t>
            </w:r>
          </w:p>
        </w:tc>
        <w:tc>
          <w:tcPr>
            <w:tcW w:w="6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F11" w:rsidRPr="000041AD" w:rsidRDefault="00D47F11" w:rsidP="00C93D41">
            <w:pPr>
              <w:spacing w:after="160" w:line="259" w:lineRule="auto"/>
            </w:pPr>
            <w:r w:rsidRPr="000041AD">
              <w:t>- определять силу взаимодействия 2-х зарядов;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изображать графически силовые линии, определять напряжённость электрического поля;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вычислять работу эл. поля и потенциал по их формулам;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объяснять физический смысл диэлектрической проницаемости и как ведут себя проводники в эл. поле;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объяснять устройство и применение конденсаторов, уметь определять электроёмкость конденсатора, вычислять энергию заряженного конденсатора.</w:t>
            </w:r>
          </w:p>
          <w:p w:rsidR="00D47F11" w:rsidRPr="000041AD" w:rsidRDefault="00D47F11" w:rsidP="00C93D41">
            <w:pPr>
              <w:spacing w:after="160" w:line="259" w:lineRule="auto"/>
            </w:pPr>
          </w:p>
        </w:tc>
      </w:tr>
      <w:tr w:rsidR="00D47F11" w:rsidRPr="000041AD" w:rsidTr="00AA3276">
        <w:tc>
          <w:tcPr>
            <w:tcW w:w="3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F11" w:rsidRPr="000041AD" w:rsidRDefault="00D47F11" w:rsidP="00C93D41">
            <w:pPr>
              <w:spacing w:after="160" w:line="259" w:lineRule="auto"/>
            </w:pPr>
            <w:r w:rsidRPr="000041AD">
              <w:t>Раздел 4. Электродинамика</w:t>
            </w:r>
          </w:p>
        </w:tc>
        <w:tc>
          <w:tcPr>
            <w:tcW w:w="6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F11" w:rsidRPr="000041AD" w:rsidRDefault="00D47F11" w:rsidP="00C93D41">
            <w:pPr>
              <w:spacing w:after="160" w:line="259" w:lineRule="auto"/>
            </w:pPr>
            <w:r w:rsidRPr="000041AD">
              <w:t>- объяснять различие в дви</w:t>
            </w:r>
            <w:r w:rsidRPr="000041AD">
              <w:softHyphen/>
              <w:t>жении частиц в проводнике при отсутствии и нали</w:t>
            </w:r>
            <w:r w:rsidRPr="000041AD">
              <w:softHyphen/>
              <w:t>чии электрического внешнего поля, описывать осо</w:t>
            </w:r>
            <w:r w:rsidRPr="000041AD">
              <w:softHyphen/>
              <w:t>бенности движения заряженных частиц в электро</w:t>
            </w:r>
            <w:r w:rsidRPr="000041AD">
              <w:softHyphen/>
              <w:t>лите источника тока;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применять закон Ома при решении задач, вычислять удельное сопротивление про</w:t>
            </w:r>
            <w:r w:rsidRPr="000041AD">
              <w:softHyphen/>
              <w:t>водника;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проводить аналогию между последовательным и параллельным соеди</w:t>
            </w:r>
            <w:r w:rsidRPr="000041AD">
              <w:softHyphen/>
              <w:t>нением;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рассчитывать сопротивление цепи со сме</w:t>
            </w:r>
            <w:r w:rsidRPr="000041AD">
              <w:softHyphen/>
              <w:t>шанным соединением резисторов;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рассчитывать сопротивление электрических схем с точками рав</w:t>
            </w:r>
            <w:r w:rsidRPr="000041AD">
              <w:softHyphen/>
              <w:t>ных потенциалов;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применять изученные закономерности для анализа конкретных электрических цепей;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lastRenderedPageBreak/>
              <w:t>- решать задачи с использованием работы тока,применять закон Джоуля - Ленца на практике;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применять правило буравчика для определе</w:t>
            </w:r>
            <w:r w:rsidRPr="000041AD">
              <w:softHyphen/>
              <w:t>ния направления вектора магнитной индукции, созданной прямым током;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определять вектор маг</w:t>
            </w:r>
            <w:r w:rsidRPr="000041AD">
              <w:softHyphen/>
              <w:t>нитной индукции на оси витка с током и снаружи от кольцевого тока, применять правило левой руки, решать задачи на Закон Ампера, объяснять принцип работы электродвигателя постоянного тока;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определять направление силы Лоренца и вычислять силу Лоренца при решении задач, определять характер движения за</w:t>
            </w:r>
            <w:r w:rsidRPr="000041AD">
              <w:softHyphen/>
              <w:t>ряженной частицы в магнитном поле;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объяснять намагничивание на основе гипотезы Ам</w:t>
            </w:r>
            <w:r w:rsidRPr="000041AD">
              <w:softHyphen/>
              <w:t>пера, выделять главное и самостоятельно добывать знания.</w:t>
            </w:r>
          </w:p>
          <w:p w:rsidR="00D47F11" w:rsidRPr="000041AD" w:rsidRDefault="00D47F11" w:rsidP="00C93D41">
            <w:pPr>
              <w:spacing w:after="160" w:line="259" w:lineRule="auto"/>
            </w:pPr>
          </w:p>
        </w:tc>
      </w:tr>
      <w:tr w:rsidR="00D47F11" w:rsidRPr="000041AD" w:rsidTr="00AA3276">
        <w:tc>
          <w:tcPr>
            <w:tcW w:w="3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F11" w:rsidRPr="000041AD" w:rsidRDefault="00D47F11" w:rsidP="00C93D41">
            <w:pPr>
              <w:spacing w:after="160" w:line="259" w:lineRule="auto"/>
            </w:pPr>
            <w:r w:rsidRPr="000041AD">
              <w:lastRenderedPageBreak/>
              <w:t>Раздел 5. Электромагнетизм</w:t>
            </w:r>
          </w:p>
        </w:tc>
        <w:tc>
          <w:tcPr>
            <w:tcW w:w="6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F11" w:rsidRPr="000041AD" w:rsidRDefault="00D47F11" w:rsidP="00C93D41">
            <w:pPr>
              <w:spacing w:after="160" w:line="259" w:lineRule="auto"/>
            </w:pPr>
            <w:r w:rsidRPr="000041AD">
              <w:t>- вычислять электромагнитную ин</w:t>
            </w:r>
            <w:r w:rsidRPr="000041AD">
              <w:softHyphen/>
              <w:t>дукцию;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применять правило Ленца, проводить опыты по наблюдению эл.маг. индук</w:t>
            </w:r>
            <w:r w:rsidRPr="000041AD">
              <w:softHyphen/>
              <w:t>ции, различать явление и его сущность, планиро</w:t>
            </w:r>
            <w:r w:rsidRPr="000041AD">
              <w:softHyphen/>
              <w:t>вать эксперимент и анализировать явления;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решать задачи на закон ЭМИ и раскрывать роль теории для развития техники;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объяснять опыты, приводить примеры использования электромагнитной индукции объяснять явление самоиндукции, решать задачи в общем виде, применяя изученные законы и формулы;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рассчитывать переменный ток и на</w:t>
            </w:r>
            <w:r w:rsidRPr="000041AD">
              <w:softHyphen/>
              <w:t>пряжение, фазы колебаний, действующие значения силы тока и напряжение;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знать, как происходит сложение колебаний на векторной диаграмме, явление магнитоэлектрической индукции;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вычислять инд.катушки и ёмкость конденсатора в цепях переменного тока;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объяснять устройство и принцип действия генератора переменного тока, объяснять, почему в качестве переменного напряжения используется частота 50 Гц;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объяснять, почему в контуре возни</w:t>
            </w:r>
            <w:r w:rsidRPr="000041AD">
              <w:softHyphen/>
              <w:t>кают гармонические незатухающие колебания си</w:t>
            </w:r>
            <w:r w:rsidRPr="000041AD">
              <w:softHyphen/>
              <w:t>лы тока и заряда, охарактеризовать явление резо</w:t>
            </w:r>
            <w:r w:rsidRPr="000041AD">
              <w:softHyphen/>
              <w:t xml:space="preserve">нанса в колебательном контуре, как используется явление резонанса в </w:t>
            </w:r>
            <w:r w:rsidRPr="000041AD">
              <w:lastRenderedPageBreak/>
              <w:t>радиотехнике, рисовать резо</w:t>
            </w:r>
            <w:r w:rsidRPr="000041AD">
              <w:softHyphen/>
              <w:t>нансную кривую при двух различных значение активного сопротивления.</w:t>
            </w:r>
          </w:p>
          <w:p w:rsidR="00D47F11" w:rsidRPr="000041AD" w:rsidRDefault="00D47F11" w:rsidP="00C93D41">
            <w:pPr>
              <w:spacing w:after="160" w:line="259" w:lineRule="auto"/>
            </w:pPr>
          </w:p>
        </w:tc>
      </w:tr>
      <w:tr w:rsidR="00D47F11" w:rsidRPr="000041AD" w:rsidTr="00AA3276">
        <w:tc>
          <w:tcPr>
            <w:tcW w:w="3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F11" w:rsidRPr="000041AD" w:rsidRDefault="00D47F11" w:rsidP="00C93D41">
            <w:pPr>
              <w:spacing w:after="160" w:line="259" w:lineRule="auto"/>
            </w:pPr>
            <w:r w:rsidRPr="000041AD">
              <w:lastRenderedPageBreak/>
              <w:t>Раздел 6. Электромагнитное излучение</w:t>
            </w:r>
          </w:p>
        </w:tc>
        <w:tc>
          <w:tcPr>
            <w:tcW w:w="6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F11" w:rsidRPr="000041AD" w:rsidRDefault="00D47F11" w:rsidP="00C93D41">
            <w:pPr>
              <w:spacing w:after="160" w:line="259" w:lineRule="auto"/>
            </w:pPr>
            <w:r w:rsidRPr="000041AD">
              <w:t>- приводить примеры опытов, позволяющих подтвердить теоретическое сосуществование электромагнитных волн;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решать задачи на расчёт длины волны и скорости их распространения, объяснять зависимость энергии электромагнитного поля от напряжённости электрического тока;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объяснять, почему энергетически выгодно излучение электромагнитных волн больших частот, вычислять энергию электромагнитной волны;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объяснять механизм распр. перед. фронта волны на воде, механизм обр. сферического и плоского фронта волны;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строить изображение точечного источника предмета конечных размеров в зеркале, вычислять угол полного отражения, решать задачи на закон преломления и отражения света, объяснять явление дисперсии и приводить примеры явления дисперсии, строить ход лучей в призме;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приводить примеры интерференции и объяснять явление интерференции;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объяснять явление дифракции, описывать опыт Юнга, измерять длину волны по дифракционному спектру, решать задачи;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объяснять условия побочных минимумов дифракции света на решётке, решать задачи, применяя изученные формулы;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приводить примеры теплового излучения,вычислять красную границу фотоэффекта, работу выхода, применять закон фотоэффекта, энергию фотоэффекта на основе уравнения Эйнштейна; объяснять корпускулярно-волновой дуализм, строение атома.</w:t>
            </w:r>
          </w:p>
        </w:tc>
      </w:tr>
      <w:tr w:rsidR="00D47F11" w:rsidRPr="000041AD" w:rsidTr="00AA3276">
        <w:tc>
          <w:tcPr>
            <w:tcW w:w="3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F11" w:rsidRPr="000041AD" w:rsidRDefault="00D47F11" w:rsidP="00C93D41">
            <w:pPr>
              <w:spacing w:after="160" w:line="259" w:lineRule="auto"/>
            </w:pPr>
            <w:r w:rsidRPr="000041AD">
              <w:t>Раздел 7. Физика высоких энергий</w:t>
            </w:r>
          </w:p>
        </w:tc>
        <w:tc>
          <w:tcPr>
            <w:tcW w:w="6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F11" w:rsidRPr="000041AD" w:rsidRDefault="00D47F11" w:rsidP="00C93D41">
            <w:pPr>
              <w:spacing w:after="160" w:line="259" w:lineRule="auto"/>
            </w:pPr>
            <w:r w:rsidRPr="000041AD">
              <w:t>- охарактеризовать протонно-нейтральную модель ядра, объяснять зависимость удельной энергии от мас</w:t>
            </w:r>
            <w:r w:rsidRPr="000041AD">
              <w:softHyphen/>
              <w:t>сового числа;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решать задачи на определение энер</w:t>
            </w:r>
            <w:r w:rsidRPr="000041AD">
              <w:softHyphen/>
              <w:t>гии связи, удельную энергию связи ядра, рас</w:t>
            </w:r>
            <w:r w:rsidRPr="000041AD">
              <w:softHyphen/>
              <w:t>считывать энергетический выход ядерной -реак</w:t>
            </w:r>
            <w:r w:rsidRPr="000041AD">
              <w:softHyphen/>
              <w:t>ции;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объ</w:t>
            </w:r>
            <w:r w:rsidRPr="000041AD">
              <w:softHyphen/>
              <w:t xml:space="preserve">яснять возникновение электронного антинейтрино </w:t>
            </w:r>
            <w:r w:rsidRPr="000041AD">
              <w:lastRenderedPageBreak/>
              <w:t>при бета распаде, использовать изученный теоре</w:t>
            </w:r>
            <w:r w:rsidRPr="000041AD">
              <w:softHyphen/>
              <w:t>тический материал для объяснения и определения выделения энергии при реакциях распада синтеза ядер;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объ</w:t>
            </w:r>
            <w:r w:rsidRPr="000041AD">
              <w:softHyphen/>
              <w:t>яснять принцип действия ядерного реактора, на</w:t>
            </w:r>
            <w:r w:rsidRPr="000041AD">
              <w:softHyphen/>
              <w:t>значение основных элементов принципиальной схемы АЭС;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охарактеризовать основные меры безопасности, необходимые при работе АЭС;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объяснять классификацию элементарных частиц, давать от</w:t>
            </w:r>
            <w:r w:rsidRPr="000041AD">
              <w:softHyphen/>
              <w:t>личия фермионов от бозонов, объяснять, как фермионы распределяются по энергетическим со</w:t>
            </w:r>
            <w:r w:rsidRPr="000041AD">
              <w:softHyphen/>
              <w:t>стояниям, охарактеризовать процессы взаимопревращения частиц.</w:t>
            </w:r>
          </w:p>
          <w:p w:rsidR="00D47F11" w:rsidRPr="000041AD" w:rsidRDefault="00D47F11" w:rsidP="00C93D41">
            <w:pPr>
              <w:spacing w:after="160" w:line="259" w:lineRule="auto"/>
            </w:pPr>
          </w:p>
        </w:tc>
      </w:tr>
    </w:tbl>
    <w:p w:rsidR="00D47F11" w:rsidRPr="005B6688" w:rsidRDefault="00D47F11" w:rsidP="00D47F11"/>
    <w:p w:rsidR="00727D45" w:rsidRPr="005B6688" w:rsidRDefault="00727D45" w:rsidP="00727D45"/>
    <w:p w:rsidR="00727D45" w:rsidRPr="005B6688" w:rsidRDefault="00D47F11" w:rsidP="008160B2">
      <w:pPr>
        <w:pStyle w:val="25"/>
        <w:rPr>
          <w:sz w:val="24"/>
          <w:szCs w:val="24"/>
        </w:rPr>
      </w:pPr>
      <w:bookmarkStart w:id="10" w:name="_Toc51790022"/>
      <w:r>
        <w:rPr>
          <w:sz w:val="24"/>
          <w:szCs w:val="24"/>
        </w:rPr>
        <w:t>3.2</w:t>
      </w:r>
      <w:r w:rsidR="00727D45" w:rsidRPr="005B6688">
        <w:rPr>
          <w:sz w:val="24"/>
          <w:szCs w:val="24"/>
        </w:rPr>
        <w:t>. Требования к минимальному материально-техническому обеспечению</w:t>
      </w:r>
      <w:bookmarkEnd w:id="10"/>
    </w:p>
    <w:p w:rsidR="00727D45" w:rsidRPr="005B6688" w:rsidRDefault="00727D45" w:rsidP="0072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B6688">
        <w:rPr>
          <w:bCs/>
        </w:rPr>
        <w:t>Реализация программы дисциплины требует наличия учебного кабинета «Физики»; лаборатории «Физики».</w:t>
      </w:r>
    </w:p>
    <w:p w:rsidR="00727D45" w:rsidRPr="005B6688" w:rsidRDefault="00727D45" w:rsidP="0072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27D45" w:rsidRPr="005B6688" w:rsidRDefault="00727D45" w:rsidP="0072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B6688">
        <w:rPr>
          <w:bCs/>
        </w:rPr>
        <w:t>Оборудование учебного кабинета:</w:t>
      </w:r>
    </w:p>
    <w:p w:rsidR="00727D45" w:rsidRPr="005B6688" w:rsidRDefault="00727D45" w:rsidP="00727D45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B6688">
        <w:rPr>
          <w:bCs/>
        </w:rPr>
        <w:t>посадочные места по количеству обучающихся;</w:t>
      </w:r>
    </w:p>
    <w:p w:rsidR="00727D45" w:rsidRPr="005B6688" w:rsidRDefault="00727D45" w:rsidP="00727D45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B6688">
        <w:rPr>
          <w:bCs/>
        </w:rPr>
        <w:t>рабочее место преподавателя;</w:t>
      </w:r>
    </w:p>
    <w:p w:rsidR="00727D45" w:rsidRPr="005B6688" w:rsidRDefault="00727D45" w:rsidP="00727D45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B6688">
        <w:rPr>
          <w:bCs/>
        </w:rPr>
        <w:t>комплект учебно-наглядных пособий;</w:t>
      </w:r>
    </w:p>
    <w:p w:rsidR="00727D45" w:rsidRPr="005B6688" w:rsidRDefault="00727D45" w:rsidP="00727D45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B6688">
        <w:rPr>
          <w:bCs/>
        </w:rPr>
        <w:t>типовые комплекты учебного оборудования физики;</w:t>
      </w:r>
    </w:p>
    <w:p w:rsidR="00727D45" w:rsidRPr="005B6688" w:rsidRDefault="00727D45" w:rsidP="00727D45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B6688">
        <w:rPr>
          <w:bCs/>
        </w:rPr>
        <w:t>стенд для изучения правил ТБ.</w:t>
      </w:r>
    </w:p>
    <w:p w:rsidR="00727D45" w:rsidRPr="005B6688" w:rsidRDefault="00727D45" w:rsidP="0072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</w:p>
    <w:p w:rsidR="00727D45" w:rsidRPr="005B6688" w:rsidRDefault="00727D45" w:rsidP="00727D45">
      <w:pPr>
        <w:rPr>
          <w:bCs/>
        </w:rPr>
      </w:pPr>
      <w:r w:rsidRPr="005B6688">
        <w:rPr>
          <w:bCs/>
        </w:rPr>
        <w:t xml:space="preserve">Оборудование </w:t>
      </w:r>
      <w:r w:rsidRPr="005B6688">
        <w:t xml:space="preserve">лаборатории </w:t>
      </w:r>
      <w:r w:rsidRPr="005B6688">
        <w:rPr>
          <w:bCs/>
        </w:rPr>
        <w:t xml:space="preserve">и рабочих мест лаборатории: </w:t>
      </w:r>
    </w:p>
    <w:p w:rsidR="00727D45" w:rsidRDefault="00727D45" w:rsidP="0072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  <w:r w:rsidRPr="005B6688">
        <w:rPr>
          <w:bCs/>
        </w:rPr>
        <w:t>оборудование для лабораторных и практических работ: набор лабораторный «Механика», штатив, грузики, динамометр, психрометр,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набор лабораторный «Электричество», набор лабораторный «Оптика».</w:t>
      </w:r>
    </w:p>
    <w:p w:rsidR="00D47F11" w:rsidRDefault="00D47F11" w:rsidP="0072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</w:p>
    <w:p w:rsidR="00D47F11" w:rsidRPr="000041AD" w:rsidRDefault="00D47F11" w:rsidP="00D47F11">
      <w:r>
        <w:rPr>
          <w:b/>
          <w:bCs/>
        </w:rPr>
        <w:t>3.3</w:t>
      </w:r>
      <w:r w:rsidRPr="000041AD">
        <w:rPr>
          <w:b/>
          <w:bCs/>
        </w:rPr>
        <w:t>. Информационное обеспечение обучения</w:t>
      </w:r>
    </w:p>
    <w:p w:rsidR="00D47F11" w:rsidRPr="000041AD" w:rsidRDefault="00D47F11" w:rsidP="00D47F11">
      <w:r w:rsidRPr="000041AD">
        <w:rPr>
          <w:b/>
          <w:bCs/>
        </w:rPr>
        <w:t>Перечень рекомендуемых учебных изданий, дополнительной литературы</w:t>
      </w:r>
    </w:p>
    <w:p w:rsidR="00D47F11" w:rsidRPr="000041AD" w:rsidRDefault="00D47F11" w:rsidP="00D47F11"/>
    <w:p w:rsidR="00D47F11" w:rsidRPr="000041AD" w:rsidRDefault="00D47F11" w:rsidP="00D47F11">
      <w:r w:rsidRPr="000041AD">
        <w:t>Для преподавателя:</w:t>
      </w:r>
    </w:p>
    <w:p w:rsidR="00D47F11" w:rsidRPr="00C5611D" w:rsidRDefault="00D47F11" w:rsidP="00C5611D">
      <w:r w:rsidRPr="000041AD">
        <w:t xml:space="preserve">1. </w:t>
      </w:r>
      <w:r w:rsidR="00C5611D" w:rsidRPr="00C5611D">
        <w:t>Дмитриева В.Ф. Физика для профес. И спец. Технич. Проф.</w:t>
      </w:r>
      <w:r w:rsidR="00D70075">
        <w:t>, 2019г.</w:t>
      </w:r>
    </w:p>
    <w:p w:rsidR="00D47F11" w:rsidRPr="000041AD" w:rsidRDefault="00D47F11" w:rsidP="00D47F11">
      <w:r w:rsidRPr="000041AD">
        <w:t xml:space="preserve">2. </w:t>
      </w:r>
      <w:r w:rsidR="00D70075" w:rsidRPr="00D70075">
        <w:t>Дмитриева В.Ф. Физика для профес. И спец. Технич. Проф. Контрольные материалы</w:t>
      </w:r>
      <w:r w:rsidR="00D70075">
        <w:t>, 2020г.</w:t>
      </w:r>
    </w:p>
    <w:p w:rsidR="00D47F11" w:rsidRPr="000041AD" w:rsidRDefault="00D47F11" w:rsidP="00D47F11">
      <w:r w:rsidRPr="000041AD">
        <w:t xml:space="preserve">3. </w:t>
      </w:r>
      <w:r w:rsidR="000F754F" w:rsidRPr="000F754F">
        <w:t>Дмитриева В.Ф. Физика для профес. И спец. Технич. Проф. Сборник задач</w:t>
      </w:r>
      <w:r w:rsidR="000F754F">
        <w:t>, 2018г.</w:t>
      </w:r>
    </w:p>
    <w:p w:rsidR="00D47F11" w:rsidRPr="000041AD" w:rsidRDefault="00D47F11" w:rsidP="00D47F11">
      <w:r w:rsidRPr="000041AD">
        <w:t xml:space="preserve">4. </w:t>
      </w:r>
      <w:r w:rsidR="000F754F" w:rsidRPr="000F754F">
        <w:t>Самойленко П.И. Естествознание. Физика</w:t>
      </w:r>
      <w:r w:rsidR="000F754F">
        <w:t>, 2018г.</w:t>
      </w:r>
    </w:p>
    <w:p w:rsidR="00D47F11" w:rsidRPr="000041AD" w:rsidRDefault="00D47F11" w:rsidP="00D47F11">
      <w:r w:rsidRPr="000041AD">
        <w:t xml:space="preserve">5. </w:t>
      </w:r>
      <w:r w:rsidR="000F754F" w:rsidRPr="000F754F">
        <w:t>Самойленко П.И. Физика для профес и спец соц-экономич. И гуман проф</w:t>
      </w:r>
      <w:r w:rsidR="000F754F">
        <w:t>, 2016г.</w:t>
      </w:r>
    </w:p>
    <w:p w:rsidR="00D47F11" w:rsidRPr="000041AD" w:rsidRDefault="00D47F11" w:rsidP="00D47F11"/>
    <w:p w:rsidR="00D47F11" w:rsidRPr="000041AD" w:rsidRDefault="00D47F11" w:rsidP="00D47F11">
      <w:r w:rsidRPr="000041AD">
        <w:t>Для студентов:</w:t>
      </w:r>
    </w:p>
    <w:p w:rsidR="00D47F11" w:rsidRPr="000041AD" w:rsidRDefault="00D47F11" w:rsidP="00D47F11">
      <w:r w:rsidRPr="000041AD">
        <w:t>1. Дмитриева В.Ф. «Физика для профессий технического профиля для СПО», М.: Изд</w:t>
      </w:r>
      <w:r w:rsidR="00DF36EB">
        <w:t>ательский центр «Академия», 2019</w:t>
      </w:r>
      <w:r w:rsidRPr="000041AD">
        <w:t>г.</w:t>
      </w:r>
    </w:p>
    <w:p w:rsidR="00D47F11" w:rsidRPr="000041AD" w:rsidRDefault="00D47F11" w:rsidP="00D47F11">
      <w:r w:rsidRPr="000041AD">
        <w:t>2. Дмитриева В.Ф. «Задачи по физике», М.: Из</w:t>
      </w:r>
      <w:r w:rsidR="00DF36EB">
        <w:t>дательский центр «Академия», 201</w:t>
      </w:r>
      <w:r w:rsidRPr="000041AD">
        <w:t>8г.</w:t>
      </w:r>
    </w:p>
    <w:p w:rsidR="00D47F11" w:rsidRPr="000041AD" w:rsidRDefault="00D47F11" w:rsidP="00D47F11"/>
    <w:p w:rsidR="00D47F11" w:rsidRPr="000041AD" w:rsidRDefault="00D47F11" w:rsidP="00D47F11">
      <w:r w:rsidRPr="000041AD">
        <w:lastRenderedPageBreak/>
        <w:t>Интернет-ресурсы:</w:t>
      </w:r>
    </w:p>
    <w:p w:rsidR="00D47F11" w:rsidRPr="000041AD" w:rsidRDefault="00D47F11" w:rsidP="00D47F11">
      <w:r w:rsidRPr="000041AD">
        <w:t>1. http://www.fizika.ru - Физика. На сайте размещены учебники физики, сборники вопросов и задач, тесты, описания лабораторных работ. Учителя могут найти здесь обзоры учебной литературы, тематические и поурочные планы, методические разработки.</w:t>
      </w:r>
    </w:p>
    <w:p w:rsidR="00D47F11" w:rsidRPr="000041AD" w:rsidRDefault="00D47F11" w:rsidP="00D47F11">
      <w:r w:rsidRPr="000041AD">
        <w:t>2. http://www.infoline.ru/g23/5495/physics.htm - Физические опыты. Оптика, механика, термодинамика, волны - физические процессы в анимированном формате. Есть возможность поучаствовать в форуме по физике и заказать CD-ROM с полноэкранными версиями представленной на сайте анимации в формате AVI.</w:t>
      </w:r>
    </w:p>
    <w:p w:rsidR="00D47F11" w:rsidRPr="000041AD" w:rsidRDefault="00D47F11" w:rsidP="00D47F11">
      <w:r w:rsidRPr="000041AD">
        <w:t>3. http://www.alleng.ru/edu/phys1.htm - К уроку по физике - учебники по физике, специализированные сайты, разбор тем и примеров решения задач, урок по физике, лабораторные работы, методические и консультационные материалы по физике, статьи, методики преподавания и многое другое.</w:t>
      </w:r>
    </w:p>
    <w:p w:rsidR="00D47F11" w:rsidRPr="000041AD" w:rsidRDefault="00D47F11" w:rsidP="00D47F11">
      <w:r w:rsidRPr="000041AD">
        <w:t>4. http://pagemarker.narod.ru/lab.html - В данном разделе вы можете просмотреть все опыты, имеющиеся в лаборатории.</w:t>
      </w:r>
    </w:p>
    <w:p w:rsidR="00D47F11" w:rsidRPr="000041AD" w:rsidRDefault="00D47F11" w:rsidP="00D47F11">
      <w:r w:rsidRPr="000041AD">
        <w:t>5. http://children.kulichki.net/raznoe/opyty/1.htm - Занимательные опыты по физике и химии</w:t>
      </w:r>
    </w:p>
    <w:p w:rsidR="00D47F11" w:rsidRPr="000041AD" w:rsidRDefault="00D47F11" w:rsidP="00D47F11">
      <w:r w:rsidRPr="000041AD">
        <w:t>6. http://demo.home.nov.ru/interest.htm - Демонстрационные модели опытов</w:t>
      </w:r>
    </w:p>
    <w:p w:rsidR="00D47F11" w:rsidRPr="000041AD" w:rsidRDefault="00D47F11" w:rsidP="00D47F11">
      <w:r w:rsidRPr="000041AD">
        <w:t>7. http://physics.nad.ru/ - Физика в анимациях</w:t>
      </w:r>
    </w:p>
    <w:p w:rsidR="00D47F11" w:rsidRPr="005B6688" w:rsidRDefault="00D47F11" w:rsidP="00D47F11">
      <w:r w:rsidRPr="005B6688">
        <w:br w:type="page"/>
      </w:r>
    </w:p>
    <w:p w:rsidR="00D47F11" w:rsidRPr="005B6688" w:rsidRDefault="00D47F11" w:rsidP="0072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</w:p>
    <w:p w:rsidR="00727D45" w:rsidRPr="005B6688" w:rsidRDefault="00727D45" w:rsidP="0072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</w:p>
    <w:p w:rsidR="00C714F4" w:rsidRPr="005B6688" w:rsidRDefault="00C714F4" w:rsidP="00C714F4"/>
    <w:p w:rsidR="00C714F4" w:rsidRPr="005B6688" w:rsidRDefault="00C714F4" w:rsidP="00C714F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bookmarkStart w:id="11" w:name="_Toc51790023"/>
      <w:r w:rsidRPr="005B6688">
        <w:rPr>
          <w:b/>
          <w:caps/>
        </w:rPr>
        <w:t>4. Контроль и оценка результатов освоения УЧЕБНОЙ Дисциплины</w:t>
      </w:r>
      <w:bookmarkEnd w:id="11"/>
    </w:p>
    <w:p w:rsidR="00C714F4" w:rsidRPr="005B6688" w:rsidRDefault="00C714F4" w:rsidP="00C714F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bookmarkStart w:id="12" w:name="_Toc51790024"/>
      <w:r w:rsidRPr="005B6688">
        <w:rPr>
          <w:b/>
          <w:bCs/>
        </w:rPr>
        <w:t>Контроль</w:t>
      </w:r>
      <w:r w:rsidR="00294FB2">
        <w:rPr>
          <w:b/>
          <w:bCs/>
        </w:rPr>
        <w:t xml:space="preserve"> </w:t>
      </w:r>
      <w:r w:rsidRPr="005B6688">
        <w:rPr>
          <w:b/>
          <w:bCs/>
        </w:rPr>
        <w:t>и оценка</w:t>
      </w:r>
      <w:r w:rsidRPr="005B6688">
        <w:t xml:space="preserve"> результатов освоения учебной дисциплины осуществляется</w:t>
      </w:r>
      <w:r w:rsidR="006D27D2">
        <w:t xml:space="preserve"> </w:t>
      </w:r>
      <w:r w:rsidRPr="005B6688">
        <w:t>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 и др.</w:t>
      </w:r>
      <w:bookmarkEnd w:id="12"/>
    </w:p>
    <w:p w:rsidR="00C714F4" w:rsidRPr="005B6688" w:rsidRDefault="00C714F4" w:rsidP="00C71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2"/>
        <w:gridCol w:w="4576"/>
      </w:tblGrid>
      <w:tr w:rsidR="005B6688" w:rsidRPr="005B6688" w:rsidTr="00F70A22">
        <w:tc>
          <w:tcPr>
            <w:tcW w:w="4892" w:type="dxa"/>
            <w:vAlign w:val="center"/>
          </w:tcPr>
          <w:p w:rsidR="00C714F4" w:rsidRPr="005B6688" w:rsidRDefault="00C714F4" w:rsidP="00F70A22">
            <w:pPr>
              <w:jc w:val="center"/>
              <w:rPr>
                <w:b/>
                <w:bCs/>
              </w:rPr>
            </w:pPr>
            <w:r w:rsidRPr="005B6688">
              <w:rPr>
                <w:b/>
                <w:bCs/>
              </w:rPr>
              <w:t>Результаты освоения учебной дисциплины</w:t>
            </w:r>
          </w:p>
        </w:tc>
        <w:tc>
          <w:tcPr>
            <w:tcW w:w="4576" w:type="dxa"/>
            <w:vAlign w:val="center"/>
          </w:tcPr>
          <w:p w:rsidR="00C714F4" w:rsidRPr="005B6688" w:rsidRDefault="00C714F4" w:rsidP="00F70A22">
            <w:pPr>
              <w:jc w:val="center"/>
              <w:rPr>
                <w:b/>
                <w:bCs/>
              </w:rPr>
            </w:pPr>
            <w:r w:rsidRPr="005B6688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5B6688" w:rsidRPr="005B6688" w:rsidTr="00F70A22">
        <w:tc>
          <w:tcPr>
            <w:tcW w:w="4892" w:type="dxa"/>
          </w:tcPr>
          <w:p w:rsidR="00C714F4" w:rsidRPr="005B6688" w:rsidRDefault="00C714F4" w:rsidP="00F70A22">
            <w:pPr>
              <w:autoSpaceDE w:val="0"/>
              <w:autoSpaceDN w:val="0"/>
              <w:rPr>
                <w:rFonts w:eastAsia="Calibri"/>
                <w:b/>
                <w:bCs/>
              </w:rPr>
            </w:pPr>
            <w:r w:rsidRPr="005B6688">
              <w:rPr>
                <w:rFonts w:eastAsia="Calibri"/>
                <w:b/>
                <w:bCs/>
                <w:i/>
                <w:iCs/>
              </w:rPr>
              <w:t>личностные</w:t>
            </w:r>
            <w:r w:rsidRPr="005B6688">
              <w:rPr>
                <w:rFonts w:eastAsia="Calibri"/>
                <w:b/>
                <w:bCs/>
              </w:rPr>
              <w:t>:</w:t>
            </w:r>
          </w:p>
          <w:p w:rsidR="00C714F4" w:rsidRPr="005B6688" w:rsidRDefault="00C714F4" w:rsidP="00F70A22">
            <w:pPr>
              <w:autoSpaceDE w:val="0"/>
              <w:autoSpaceDN w:val="0"/>
              <w:jc w:val="both"/>
              <w:rPr>
                <w:rFonts w:eastAsia="Calibri"/>
                <w:bCs/>
              </w:rPr>
            </w:pPr>
            <w:r w:rsidRPr="005B6688">
              <w:rPr>
                <w:rFonts w:eastAsia="Calibri"/>
                <w:bCs/>
              </w:rPr>
              <w:t xml:space="preserve">− </w:t>
            </w:r>
            <w:r w:rsidRPr="005B6688">
              <w:rPr>
                <w:rFonts w:eastAsia="Calibri"/>
              </w:rPr>
      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      </w:r>
          </w:p>
        </w:tc>
        <w:tc>
          <w:tcPr>
            <w:tcW w:w="4576" w:type="dxa"/>
            <w:vMerge w:val="restart"/>
          </w:tcPr>
          <w:p w:rsidR="00C714F4" w:rsidRPr="005B6688" w:rsidRDefault="00C714F4" w:rsidP="00F70A22">
            <w:pPr>
              <w:pStyle w:val="af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14F4" w:rsidRPr="005B6688" w:rsidRDefault="00C714F4" w:rsidP="00F70A22">
            <w:pPr>
              <w:pStyle w:val="af5"/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6688">
              <w:rPr>
                <w:rFonts w:ascii="Times New Roman" w:hAnsi="Times New Roman"/>
                <w:sz w:val="24"/>
                <w:szCs w:val="24"/>
              </w:rPr>
              <w:t>-Письменные контрольные работы</w:t>
            </w:r>
            <w:r w:rsidRPr="005B66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</w:p>
          <w:p w:rsidR="00C714F4" w:rsidRPr="005B6688" w:rsidRDefault="00C714F4" w:rsidP="00F70A22">
            <w:pPr>
              <w:pStyle w:val="af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B6688">
              <w:rPr>
                <w:rFonts w:ascii="Times New Roman" w:hAnsi="Times New Roman"/>
                <w:iCs/>
                <w:sz w:val="24"/>
                <w:szCs w:val="24"/>
              </w:rPr>
              <w:t>-лабораторные работы,</w:t>
            </w:r>
          </w:p>
          <w:p w:rsidR="00C714F4" w:rsidRPr="005B6688" w:rsidRDefault="00C714F4" w:rsidP="00F70A22">
            <w:pPr>
              <w:pStyle w:val="af5"/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6688">
              <w:rPr>
                <w:rFonts w:ascii="Times New Roman" w:hAnsi="Times New Roman"/>
                <w:sz w:val="24"/>
                <w:szCs w:val="24"/>
              </w:rPr>
              <w:t>-тестовые задания различных видов</w:t>
            </w:r>
            <w:r w:rsidRPr="005B6688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</w:p>
          <w:p w:rsidR="00C714F4" w:rsidRPr="005B6688" w:rsidRDefault="00C714F4" w:rsidP="00F70A22">
            <w:pPr>
              <w:pStyle w:val="af5"/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6688">
              <w:rPr>
                <w:rFonts w:ascii="Times New Roman" w:hAnsi="Times New Roman"/>
                <w:sz w:val="24"/>
                <w:szCs w:val="24"/>
              </w:rPr>
              <w:t>-устный и письменный ответ</w:t>
            </w:r>
            <w:r w:rsidRPr="005B6688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</w:p>
          <w:p w:rsidR="00C714F4" w:rsidRPr="005B6688" w:rsidRDefault="00C714F4" w:rsidP="00F70A22">
            <w:pPr>
              <w:pStyle w:val="af5"/>
              <w:spacing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B6688">
              <w:rPr>
                <w:rFonts w:ascii="Times New Roman" w:hAnsi="Times New Roman"/>
                <w:sz w:val="24"/>
                <w:szCs w:val="24"/>
              </w:rPr>
              <w:t>-творческие задания</w:t>
            </w:r>
            <w:r w:rsidRPr="005B6688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</w:p>
          <w:p w:rsidR="00C714F4" w:rsidRPr="005B6688" w:rsidRDefault="00C714F4" w:rsidP="00F70A22">
            <w:pPr>
              <w:pStyle w:val="af5"/>
              <w:spacing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B6688">
              <w:rPr>
                <w:rFonts w:ascii="Times New Roman" w:hAnsi="Times New Roman"/>
                <w:iCs/>
                <w:sz w:val="24"/>
                <w:szCs w:val="24"/>
              </w:rPr>
              <w:t xml:space="preserve">-составление </w:t>
            </w:r>
            <w:r w:rsidRPr="005B6688">
              <w:rPr>
                <w:rFonts w:ascii="Times New Roman" w:hAnsi="Times New Roman"/>
                <w:bCs/>
                <w:sz w:val="24"/>
                <w:szCs w:val="24"/>
              </w:rPr>
              <w:t>планов, конспектов,</w:t>
            </w:r>
          </w:p>
          <w:p w:rsidR="00C714F4" w:rsidRPr="005B6688" w:rsidRDefault="00C714F4" w:rsidP="00F70A22">
            <w:pPr>
              <w:pStyle w:val="af5"/>
              <w:spacing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B6688">
              <w:rPr>
                <w:rFonts w:ascii="Times New Roman" w:hAnsi="Times New Roman"/>
                <w:iCs/>
                <w:sz w:val="24"/>
                <w:szCs w:val="24"/>
              </w:rPr>
              <w:t>-защита презентаций, рефератов</w:t>
            </w:r>
          </w:p>
          <w:p w:rsidR="00C714F4" w:rsidRPr="005B6688" w:rsidRDefault="00C714F4" w:rsidP="00F70A22">
            <w:pPr>
              <w:pStyle w:val="af5"/>
              <w:spacing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B6688">
              <w:rPr>
                <w:rFonts w:ascii="Times New Roman" w:hAnsi="Times New Roman"/>
                <w:iCs/>
                <w:sz w:val="24"/>
                <w:szCs w:val="24"/>
              </w:rPr>
              <w:t>-заполнение</w:t>
            </w:r>
            <w:r w:rsidRPr="005B6688">
              <w:rPr>
                <w:rFonts w:ascii="Times New Roman" w:hAnsi="Times New Roman"/>
                <w:sz w:val="24"/>
                <w:szCs w:val="24"/>
              </w:rPr>
              <w:t xml:space="preserve"> таблиц</w:t>
            </w:r>
            <w:r w:rsidRPr="005B6688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</w:p>
          <w:p w:rsidR="00C714F4" w:rsidRPr="005B6688" w:rsidRDefault="00C714F4" w:rsidP="00F70A22">
            <w:pPr>
              <w:pStyle w:val="af5"/>
              <w:spacing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B6688">
              <w:rPr>
                <w:rFonts w:ascii="Times New Roman" w:hAnsi="Times New Roman"/>
                <w:iCs/>
                <w:sz w:val="24"/>
                <w:szCs w:val="24"/>
              </w:rPr>
              <w:t xml:space="preserve">-построение </w:t>
            </w:r>
            <w:r w:rsidRPr="005B6688">
              <w:rPr>
                <w:rFonts w:ascii="Times New Roman" w:hAnsi="Times New Roman"/>
                <w:sz w:val="24"/>
                <w:szCs w:val="24"/>
              </w:rPr>
              <w:t>графиков</w:t>
            </w:r>
            <w:r w:rsidRPr="005B6688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5B6688">
              <w:rPr>
                <w:rFonts w:ascii="Times New Roman" w:hAnsi="Times New Roman"/>
                <w:sz w:val="24"/>
                <w:szCs w:val="24"/>
              </w:rPr>
              <w:t>рисунков</w:t>
            </w:r>
            <w:r w:rsidRPr="005B6688">
              <w:rPr>
                <w:rFonts w:ascii="Times New Roman" w:hAnsi="Times New Roman"/>
                <w:iCs/>
                <w:sz w:val="24"/>
                <w:szCs w:val="24"/>
              </w:rPr>
              <w:t>, схем.</w:t>
            </w:r>
          </w:p>
          <w:p w:rsidR="00C714F4" w:rsidRPr="005B6688" w:rsidRDefault="00C714F4" w:rsidP="00F70A22">
            <w:pPr>
              <w:pStyle w:val="af5"/>
              <w:spacing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B6688">
              <w:rPr>
                <w:rFonts w:ascii="Times New Roman" w:hAnsi="Times New Roman"/>
                <w:iCs/>
                <w:sz w:val="24"/>
                <w:szCs w:val="24"/>
              </w:rPr>
              <w:t>дифференцированный зачет.</w:t>
            </w:r>
          </w:p>
          <w:p w:rsidR="00C714F4" w:rsidRPr="005B6688" w:rsidRDefault="00C714F4" w:rsidP="00F70A22">
            <w:pPr>
              <w:pStyle w:val="af5"/>
              <w:spacing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B6688" w:rsidRPr="005B6688" w:rsidTr="00F70A22">
        <w:tc>
          <w:tcPr>
            <w:tcW w:w="4892" w:type="dxa"/>
          </w:tcPr>
          <w:p w:rsidR="00C714F4" w:rsidRPr="005B6688" w:rsidRDefault="00C714F4" w:rsidP="00F70A2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5B6688">
              <w:rPr>
                <w:rFonts w:eastAsia="Calibri"/>
                <w:bCs/>
              </w:rPr>
              <w:t xml:space="preserve">− </w:t>
            </w:r>
            <w:r w:rsidRPr="005B6688">
              <w:rPr>
                <w:rFonts w:eastAsia="Calibri"/>
              </w:rPr>
      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      </w:r>
          </w:p>
        </w:tc>
        <w:tc>
          <w:tcPr>
            <w:tcW w:w="4576" w:type="dxa"/>
            <w:vMerge/>
          </w:tcPr>
          <w:p w:rsidR="00C714F4" w:rsidRPr="005B6688" w:rsidRDefault="00C714F4" w:rsidP="00F70A22">
            <w:pPr>
              <w:jc w:val="both"/>
              <w:rPr>
                <w:i/>
                <w:iCs/>
              </w:rPr>
            </w:pPr>
          </w:p>
        </w:tc>
      </w:tr>
      <w:tr w:rsidR="005B6688" w:rsidRPr="005B6688" w:rsidTr="00F70A22">
        <w:tc>
          <w:tcPr>
            <w:tcW w:w="4892" w:type="dxa"/>
          </w:tcPr>
          <w:p w:rsidR="00C714F4" w:rsidRPr="005B6688" w:rsidRDefault="00C714F4" w:rsidP="00F70A2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5B6688">
              <w:rPr>
                <w:rFonts w:eastAsia="Calibri"/>
                <w:bCs/>
              </w:rPr>
              <w:t xml:space="preserve">− </w:t>
            </w:r>
            <w:r w:rsidRPr="005B6688">
              <w:rPr>
                <w:rFonts w:eastAsia="Calibri"/>
              </w:rPr>
      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      </w:r>
          </w:p>
        </w:tc>
        <w:tc>
          <w:tcPr>
            <w:tcW w:w="4576" w:type="dxa"/>
            <w:vMerge/>
          </w:tcPr>
          <w:p w:rsidR="00C714F4" w:rsidRPr="005B6688" w:rsidRDefault="00C714F4" w:rsidP="00F70A22">
            <w:pPr>
              <w:jc w:val="both"/>
              <w:rPr>
                <w:i/>
                <w:iCs/>
              </w:rPr>
            </w:pPr>
          </w:p>
        </w:tc>
      </w:tr>
      <w:tr w:rsidR="005B6688" w:rsidRPr="005B6688" w:rsidTr="00F70A22">
        <w:tc>
          <w:tcPr>
            <w:tcW w:w="4892" w:type="dxa"/>
          </w:tcPr>
          <w:p w:rsidR="00C714F4" w:rsidRPr="005B6688" w:rsidRDefault="00C714F4" w:rsidP="00F70A2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5B6688">
              <w:rPr>
                <w:rFonts w:eastAsia="Calibri"/>
              </w:rPr>
              <w:t>-умение самостоятельно добывать новые для себя физические знания, используя для этого доступные источники информации;</w:t>
            </w:r>
          </w:p>
        </w:tc>
        <w:tc>
          <w:tcPr>
            <w:tcW w:w="4576" w:type="dxa"/>
            <w:vMerge/>
          </w:tcPr>
          <w:p w:rsidR="00C714F4" w:rsidRPr="005B6688" w:rsidRDefault="00C714F4" w:rsidP="00F70A22">
            <w:pPr>
              <w:jc w:val="both"/>
              <w:rPr>
                <w:i/>
                <w:iCs/>
              </w:rPr>
            </w:pPr>
          </w:p>
        </w:tc>
      </w:tr>
      <w:tr w:rsidR="005B6688" w:rsidRPr="005B6688" w:rsidTr="00F70A22">
        <w:tc>
          <w:tcPr>
            <w:tcW w:w="4892" w:type="dxa"/>
          </w:tcPr>
          <w:p w:rsidR="00C714F4" w:rsidRPr="005B6688" w:rsidRDefault="00C714F4" w:rsidP="00F70A2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5B6688">
              <w:rPr>
                <w:rFonts w:eastAsia="Calibri"/>
              </w:rPr>
              <w:t>− умение выстраивать конструктивные взаимоотношения в команде по решению общих задач;</w:t>
            </w:r>
          </w:p>
        </w:tc>
        <w:tc>
          <w:tcPr>
            <w:tcW w:w="4576" w:type="dxa"/>
            <w:vMerge/>
          </w:tcPr>
          <w:p w:rsidR="00C714F4" w:rsidRPr="005B6688" w:rsidRDefault="00C714F4" w:rsidP="00F70A22">
            <w:pPr>
              <w:jc w:val="both"/>
              <w:rPr>
                <w:i/>
                <w:iCs/>
              </w:rPr>
            </w:pPr>
          </w:p>
        </w:tc>
      </w:tr>
      <w:tr w:rsidR="005B6688" w:rsidRPr="005B6688" w:rsidTr="00F70A22">
        <w:tc>
          <w:tcPr>
            <w:tcW w:w="4892" w:type="dxa"/>
          </w:tcPr>
          <w:p w:rsidR="00C714F4" w:rsidRPr="005B6688" w:rsidRDefault="00C714F4" w:rsidP="00F70A2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5B6688">
              <w:rPr>
                <w:rFonts w:eastAsia="Calibri"/>
              </w:rPr>
              <w:t>− умение управлять своей познавательной деятельностью, проводить самооценку уровня собственного интеллектуального развития;</w:t>
            </w:r>
          </w:p>
        </w:tc>
        <w:tc>
          <w:tcPr>
            <w:tcW w:w="4576" w:type="dxa"/>
            <w:vMerge/>
          </w:tcPr>
          <w:p w:rsidR="00C714F4" w:rsidRPr="005B6688" w:rsidRDefault="00C714F4" w:rsidP="00F70A22">
            <w:pPr>
              <w:jc w:val="both"/>
              <w:rPr>
                <w:i/>
                <w:iCs/>
              </w:rPr>
            </w:pPr>
          </w:p>
        </w:tc>
      </w:tr>
      <w:tr w:rsidR="005B6688" w:rsidRPr="005B6688" w:rsidTr="00F70A22">
        <w:tc>
          <w:tcPr>
            <w:tcW w:w="4892" w:type="dxa"/>
          </w:tcPr>
          <w:p w:rsidR="00C714F4" w:rsidRPr="005B6688" w:rsidRDefault="00C714F4" w:rsidP="00F70A22">
            <w:pPr>
              <w:jc w:val="both"/>
              <w:rPr>
                <w:rFonts w:eastAsia="Calibri"/>
                <w:b/>
                <w:bCs/>
                <w:i/>
                <w:iCs/>
              </w:rPr>
            </w:pPr>
            <w:r w:rsidRPr="005B6688">
              <w:rPr>
                <w:rFonts w:eastAsia="Calibri"/>
                <w:b/>
                <w:bCs/>
                <w:i/>
                <w:iCs/>
              </w:rPr>
              <w:t>метапредметные</w:t>
            </w:r>
            <w:r w:rsidRPr="005B6688">
              <w:rPr>
                <w:rFonts w:eastAsia="Calibri"/>
                <w:b/>
                <w:bCs/>
              </w:rPr>
              <w:t>:</w:t>
            </w:r>
          </w:p>
          <w:p w:rsidR="00C714F4" w:rsidRPr="005B6688" w:rsidRDefault="00C714F4" w:rsidP="00F70A2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5B6688">
              <w:rPr>
                <w:rFonts w:eastAsia="Calibri"/>
              </w:rPr>
              <w:t>− умение управлять своей познавательной деятельностью, проводить самооценку уровня собственного интеллектуального развития;</w:t>
            </w:r>
          </w:p>
        </w:tc>
        <w:tc>
          <w:tcPr>
            <w:tcW w:w="4576" w:type="dxa"/>
            <w:vMerge/>
          </w:tcPr>
          <w:p w:rsidR="00C714F4" w:rsidRPr="005B6688" w:rsidRDefault="00C714F4" w:rsidP="00F70A22">
            <w:pPr>
              <w:jc w:val="both"/>
              <w:rPr>
                <w:i/>
                <w:iCs/>
              </w:rPr>
            </w:pPr>
          </w:p>
        </w:tc>
      </w:tr>
      <w:tr w:rsidR="005B6688" w:rsidRPr="005B6688" w:rsidTr="00F70A22">
        <w:tc>
          <w:tcPr>
            <w:tcW w:w="4892" w:type="dxa"/>
          </w:tcPr>
          <w:p w:rsidR="00C714F4" w:rsidRPr="005B6688" w:rsidRDefault="00C714F4" w:rsidP="00F70A2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5B6688">
              <w:rPr>
                <w:rFonts w:eastAsia="Calibri"/>
              </w:rPr>
              <w:t>− использование основных интеллектуальных операций: постановки задачи,</w:t>
            </w:r>
          </w:p>
          <w:p w:rsidR="00C714F4" w:rsidRPr="005B6688" w:rsidRDefault="00C714F4" w:rsidP="00F70A2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5B6688">
              <w:rPr>
                <w:rFonts w:eastAsia="Calibri"/>
              </w:rPr>
              <w:t xml:space="preserve">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</w:t>
            </w:r>
            <w:r w:rsidRPr="005B6688">
              <w:rPr>
                <w:rFonts w:eastAsia="Calibri"/>
              </w:rPr>
              <w:lastRenderedPageBreak/>
              <w:t>профессиональной сфере;</w:t>
            </w:r>
          </w:p>
        </w:tc>
        <w:tc>
          <w:tcPr>
            <w:tcW w:w="4576" w:type="dxa"/>
            <w:vMerge/>
          </w:tcPr>
          <w:p w:rsidR="00C714F4" w:rsidRPr="005B6688" w:rsidRDefault="00C714F4" w:rsidP="00F70A22">
            <w:pPr>
              <w:jc w:val="both"/>
              <w:rPr>
                <w:i/>
                <w:iCs/>
              </w:rPr>
            </w:pPr>
          </w:p>
        </w:tc>
      </w:tr>
      <w:tr w:rsidR="005B6688" w:rsidRPr="005B6688" w:rsidTr="00F70A22">
        <w:tc>
          <w:tcPr>
            <w:tcW w:w="4892" w:type="dxa"/>
          </w:tcPr>
          <w:p w:rsidR="00C714F4" w:rsidRPr="005B6688" w:rsidRDefault="00C714F4" w:rsidP="00F70A2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5B6688">
              <w:rPr>
                <w:rFonts w:eastAsia="Calibri"/>
              </w:rPr>
              <w:t>− умение генерировать идеи и определять средства, необходимые для их реализации;</w:t>
            </w:r>
          </w:p>
        </w:tc>
        <w:tc>
          <w:tcPr>
            <w:tcW w:w="4576" w:type="dxa"/>
            <w:vMerge/>
          </w:tcPr>
          <w:p w:rsidR="00C714F4" w:rsidRPr="005B6688" w:rsidRDefault="00C714F4" w:rsidP="00F70A22">
            <w:pPr>
              <w:jc w:val="both"/>
              <w:rPr>
                <w:i/>
                <w:iCs/>
              </w:rPr>
            </w:pPr>
          </w:p>
        </w:tc>
      </w:tr>
      <w:tr w:rsidR="005B6688" w:rsidRPr="005B6688" w:rsidTr="00F70A22">
        <w:tc>
          <w:tcPr>
            <w:tcW w:w="4892" w:type="dxa"/>
          </w:tcPr>
          <w:p w:rsidR="00C714F4" w:rsidRPr="005B6688" w:rsidRDefault="00C714F4" w:rsidP="00F70A2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5B6688">
              <w:rPr>
                <w:rFonts w:eastAsia="Calibri"/>
              </w:rPr>
              <w:t>− умение использовать различные источники для получения  информации, оценивать ее достоверность;</w:t>
            </w:r>
          </w:p>
        </w:tc>
        <w:tc>
          <w:tcPr>
            <w:tcW w:w="4576" w:type="dxa"/>
            <w:vMerge/>
          </w:tcPr>
          <w:p w:rsidR="00C714F4" w:rsidRPr="005B6688" w:rsidRDefault="00C714F4" w:rsidP="00F70A22">
            <w:pPr>
              <w:jc w:val="both"/>
              <w:rPr>
                <w:i/>
                <w:iCs/>
              </w:rPr>
            </w:pPr>
          </w:p>
        </w:tc>
      </w:tr>
      <w:tr w:rsidR="005B6688" w:rsidRPr="005B6688" w:rsidTr="00F70A22">
        <w:tc>
          <w:tcPr>
            <w:tcW w:w="4892" w:type="dxa"/>
          </w:tcPr>
          <w:p w:rsidR="00C714F4" w:rsidRPr="005B6688" w:rsidRDefault="00C714F4" w:rsidP="00F70A2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5B6688">
              <w:rPr>
                <w:rFonts w:eastAsia="Calibri"/>
              </w:rPr>
              <w:t>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      </w:r>
          </w:p>
        </w:tc>
        <w:tc>
          <w:tcPr>
            <w:tcW w:w="4576" w:type="dxa"/>
            <w:vMerge/>
          </w:tcPr>
          <w:p w:rsidR="00C714F4" w:rsidRPr="005B6688" w:rsidRDefault="00C714F4" w:rsidP="00F70A22">
            <w:pPr>
              <w:jc w:val="both"/>
              <w:rPr>
                <w:i/>
                <w:iCs/>
              </w:rPr>
            </w:pPr>
          </w:p>
        </w:tc>
      </w:tr>
      <w:tr w:rsidR="005B6688" w:rsidRPr="005B6688" w:rsidTr="00F70A22">
        <w:tc>
          <w:tcPr>
            <w:tcW w:w="4892" w:type="dxa"/>
          </w:tcPr>
          <w:p w:rsidR="00C714F4" w:rsidRPr="005B6688" w:rsidRDefault="00C714F4" w:rsidP="00F70A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 w:rsidRPr="005B6688">
              <w:rPr>
                <w:rFonts w:eastAsia="Calibri"/>
                <w:b/>
                <w:bCs/>
                <w:i/>
                <w:iCs/>
              </w:rPr>
              <w:t>предметные</w:t>
            </w:r>
            <w:r w:rsidRPr="005B6688">
              <w:rPr>
                <w:rFonts w:eastAsia="Calibri"/>
                <w:b/>
                <w:bCs/>
              </w:rPr>
              <w:t>:</w:t>
            </w:r>
          </w:p>
          <w:p w:rsidR="00C714F4" w:rsidRPr="005B6688" w:rsidRDefault="00C714F4" w:rsidP="00F70A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 w:rsidRPr="005B6688">
              <w:rPr>
                <w:rFonts w:eastAsia="Calibri"/>
              </w:rPr>
              <w:t>−сформированность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      </w:r>
          </w:p>
        </w:tc>
        <w:tc>
          <w:tcPr>
            <w:tcW w:w="4576" w:type="dxa"/>
            <w:vMerge/>
          </w:tcPr>
          <w:p w:rsidR="00C714F4" w:rsidRPr="005B6688" w:rsidRDefault="00C714F4" w:rsidP="00F70A22">
            <w:pPr>
              <w:jc w:val="both"/>
              <w:rPr>
                <w:i/>
                <w:iCs/>
              </w:rPr>
            </w:pPr>
          </w:p>
        </w:tc>
      </w:tr>
      <w:tr w:rsidR="005B6688" w:rsidRPr="005B6688" w:rsidTr="00F70A22">
        <w:tc>
          <w:tcPr>
            <w:tcW w:w="4892" w:type="dxa"/>
          </w:tcPr>
          <w:p w:rsidR="00C714F4" w:rsidRPr="005B6688" w:rsidRDefault="00C714F4" w:rsidP="00F70A2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5B6688">
              <w:rPr>
                <w:rFonts w:eastAsia="Calibri"/>
              </w:rPr>
              <w:t>− 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      </w:r>
          </w:p>
        </w:tc>
        <w:tc>
          <w:tcPr>
            <w:tcW w:w="4576" w:type="dxa"/>
            <w:vMerge/>
          </w:tcPr>
          <w:p w:rsidR="00C714F4" w:rsidRPr="005B6688" w:rsidRDefault="00C714F4" w:rsidP="00F70A22">
            <w:pPr>
              <w:jc w:val="both"/>
              <w:rPr>
                <w:i/>
                <w:iCs/>
              </w:rPr>
            </w:pPr>
          </w:p>
        </w:tc>
      </w:tr>
      <w:tr w:rsidR="005B6688" w:rsidRPr="005B6688" w:rsidTr="00F70A22">
        <w:tc>
          <w:tcPr>
            <w:tcW w:w="4892" w:type="dxa"/>
          </w:tcPr>
          <w:p w:rsidR="00C714F4" w:rsidRPr="005B6688" w:rsidRDefault="00C714F4" w:rsidP="00F70A2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5B6688">
              <w:rPr>
                <w:rFonts w:eastAsia="Calibri"/>
              </w:rPr>
              <w:t>− владение основными методами научного познания, используемыми в физике: наблюдением, описанием, измерением, экспериментом;</w:t>
            </w:r>
          </w:p>
        </w:tc>
        <w:tc>
          <w:tcPr>
            <w:tcW w:w="4576" w:type="dxa"/>
            <w:vMerge/>
          </w:tcPr>
          <w:p w:rsidR="00C714F4" w:rsidRPr="005B6688" w:rsidRDefault="00C714F4" w:rsidP="00F70A22">
            <w:pPr>
              <w:jc w:val="both"/>
              <w:rPr>
                <w:i/>
                <w:iCs/>
              </w:rPr>
            </w:pPr>
          </w:p>
        </w:tc>
      </w:tr>
      <w:tr w:rsidR="005B6688" w:rsidRPr="005B6688" w:rsidTr="00F70A22">
        <w:tc>
          <w:tcPr>
            <w:tcW w:w="4892" w:type="dxa"/>
          </w:tcPr>
          <w:p w:rsidR="00C714F4" w:rsidRPr="005B6688" w:rsidRDefault="00C714F4" w:rsidP="00F70A2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5B6688">
              <w:rPr>
                <w:rFonts w:eastAsia="Calibri"/>
              </w:rPr>
              <w:t>−умения обрабатывать результаты измерений, обнаруживать зависимостьмежду физическими величинами, объяснять полученные результаты и делать выводы;</w:t>
            </w:r>
          </w:p>
        </w:tc>
        <w:tc>
          <w:tcPr>
            <w:tcW w:w="4576" w:type="dxa"/>
            <w:vMerge/>
          </w:tcPr>
          <w:p w:rsidR="00C714F4" w:rsidRPr="005B6688" w:rsidRDefault="00C714F4" w:rsidP="00F70A22">
            <w:pPr>
              <w:jc w:val="both"/>
              <w:rPr>
                <w:i/>
                <w:iCs/>
              </w:rPr>
            </w:pPr>
          </w:p>
        </w:tc>
      </w:tr>
      <w:tr w:rsidR="005B6688" w:rsidRPr="005B6688" w:rsidTr="00F70A22">
        <w:tc>
          <w:tcPr>
            <w:tcW w:w="4892" w:type="dxa"/>
          </w:tcPr>
          <w:p w:rsidR="00C714F4" w:rsidRPr="005B6688" w:rsidRDefault="00C714F4" w:rsidP="00F70A2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5B6688">
              <w:rPr>
                <w:rFonts w:eastAsia="Calibri"/>
              </w:rPr>
              <w:t>−сформированность умения решать физические задачи;</w:t>
            </w:r>
          </w:p>
        </w:tc>
        <w:tc>
          <w:tcPr>
            <w:tcW w:w="4576" w:type="dxa"/>
            <w:vMerge w:val="restart"/>
            <w:tcBorders>
              <w:top w:val="nil"/>
            </w:tcBorders>
          </w:tcPr>
          <w:p w:rsidR="00C714F4" w:rsidRPr="005B6688" w:rsidRDefault="00C714F4" w:rsidP="00F70A22">
            <w:pPr>
              <w:jc w:val="both"/>
              <w:rPr>
                <w:i/>
                <w:iCs/>
              </w:rPr>
            </w:pPr>
          </w:p>
        </w:tc>
      </w:tr>
      <w:tr w:rsidR="005B6688" w:rsidRPr="005B6688" w:rsidTr="00F70A22">
        <w:tc>
          <w:tcPr>
            <w:tcW w:w="4892" w:type="dxa"/>
          </w:tcPr>
          <w:p w:rsidR="00C714F4" w:rsidRPr="005B6688" w:rsidRDefault="00C714F4" w:rsidP="00F70A2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5B6688">
              <w:rPr>
                <w:rFonts w:eastAsia="Calibri"/>
              </w:rPr>
              <w:t>−сформированность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      </w:r>
          </w:p>
        </w:tc>
        <w:tc>
          <w:tcPr>
            <w:tcW w:w="4576" w:type="dxa"/>
            <w:vMerge/>
            <w:tcBorders>
              <w:top w:val="nil"/>
            </w:tcBorders>
          </w:tcPr>
          <w:p w:rsidR="00C714F4" w:rsidRPr="005B6688" w:rsidRDefault="00C714F4" w:rsidP="00F70A22">
            <w:pPr>
              <w:jc w:val="both"/>
              <w:rPr>
                <w:i/>
                <w:iCs/>
              </w:rPr>
            </w:pPr>
          </w:p>
        </w:tc>
      </w:tr>
      <w:tr w:rsidR="005B6688" w:rsidRPr="005B6688" w:rsidTr="00F70A22">
        <w:tc>
          <w:tcPr>
            <w:tcW w:w="4892" w:type="dxa"/>
          </w:tcPr>
          <w:p w:rsidR="00C714F4" w:rsidRPr="005B6688" w:rsidRDefault="00C714F4" w:rsidP="00F70A2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5B6688">
              <w:rPr>
                <w:rFonts w:eastAsia="Calibri"/>
              </w:rPr>
              <w:t>−сформированность собственной позиции по отношению к физической информации, получаемой из разных источников.</w:t>
            </w:r>
          </w:p>
        </w:tc>
        <w:tc>
          <w:tcPr>
            <w:tcW w:w="4576" w:type="dxa"/>
            <w:vMerge/>
            <w:tcBorders>
              <w:top w:val="nil"/>
            </w:tcBorders>
          </w:tcPr>
          <w:p w:rsidR="00C714F4" w:rsidRPr="005B6688" w:rsidRDefault="00C714F4" w:rsidP="00F70A22">
            <w:pPr>
              <w:jc w:val="both"/>
              <w:rPr>
                <w:i/>
                <w:iCs/>
              </w:rPr>
            </w:pPr>
          </w:p>
        </w:tc>
      </w:tr>
    </w:tbl>
    <w:p w:rsidR="00C714F4" w:rsidRPr="005B6688" w:rsidRDefault="00C714F4" w:rsidP="00C714F4">
      <w:pPr>
        <w:shd w:val="clear" w:color="auto" w:fill="FFFFFF"/>
        <w:spacing w:line="274" w:lineRule="exact"/>
        <w:ind w:right="6451"/>
      </w:pPr>
    </w:p>
    <w:p w:rsidR="001B26F1" w:rsidRPr="005B6688" w:rsidRDefault="001B26F1" w:rsidP="00D53150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sectPr w:rsidR="001B26F1" w:rsidRPr="005B6688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CEE" w:rsidRDefault="00FF2CEE">
      <w:r>
        <w:separator/>
      </w:r>
    </w:p>
  </w:endnote>
  <w:endnote w:type="continuationSeparator" w:id="0">
    <w:p w:rsidR="00FF2CEE" w:rsidRDefault="00FF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8F6" w:rsidRDefault="007178F6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178F6" w:rsidRDefault="007178F6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8F6" w:rsidRDefault="007178F6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E2516">
      <w:rPr>
        <w:rStyle w:val="af0"/>
        <w:noProof/>
      </w:rPr>
      <w:t>16</w:t>
    </w:r>
    <w:r>
      <w:rPr>
        <w:rStyle w:val="af0"/>
      </w:rPr>
      <w:fldChar w:fldCharType="end"/>
    </w:r>
  </w:p>
  <w:p w:rsidR="007178F6" w:rsidRDefault="007178F6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CEE" w:rsidRDefault="00FF2CEE">
      <w:r>
        <w:separator/>
      </w:r>
    </w:p>
  </w:footnote>
  <w:footnote w:type="continuationSeparator" w:id="0">
    <w:p w:rsidR="00FF2CEE" w:rsidRDefault="00FF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2984"/>
    <w:multiLevelType w:val="multilevel"/>
    <w:tmpl w:val="C4D8193A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04" w:hanging="42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eastAsiaTheme="minorHAnsi" w:hint="default"/>
      </w:rPr>
    </w:lvl>
  </w:abstractNum>
  <w:abstractNum w:abstractNumId="1" w15:restartNumberingAfterBreak="0">
    <w:nsid w:val="06B2048D"/>
    <w:multiLevelType w:val="hybridMultilevel"/>
    <w:tmpl w:val="64C07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  <w:w w:val="100"/>
        <w:sz w:val="21"/>
        <w:szCs w:val="2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34EDA"/>
    <w:multiLevelType w:val="hybridMultilevel"/>
    <w:tmpl w:val="0820F016"/>
    <w:lvl w:ilvl="0" w:tplc="97AABD20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864076A"/>
    <w:multiLevelType w:val="hybridMultilevel"/>
    <w:tmpl w:val="47DA0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12D3D"/>
    <w:multiLevelType w:val="hybridMultilevel"/>
    <w:tmpl w:val="8822EF7A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" w15:restartNumberingAfterBreak="0">
    <w:nsid w:val="0A6618E5"/>
    <w:multiLevelType w:val="hybridMultilevel"/>
    <w:tmpl w:val="958A77C4"/>
    <w:lvl w:ilvl="0" w:tplc="DE7E238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A0A0F"/>
    <w:multiLevelType w:val="hybridMultilevel"/>
    <w:tmpl w:val="03BEF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52640"/>
    <w:multiLevelType w:val="hybridMultilevel"/>
    <w:tmpl w:val="958A77C4"/>
    <w:lvl w:ilvl="0" w:tplc="DE7E238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B4130"/>
    <w:multiLevelType w:val="hybridMultilevel"/>
    <w:tmpl w:val="958A77C4"/>
    <w:lvl w:ilvl="0" w:tplc="DE7E238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11824E39"/>
    <w:multiLevelType w:val="hybridMultilevel"/>
    <w:tmpl w:val="958A77C4"/>
    <w:lvl w:ilvl="0" w:tplc="DE7E238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138D4A27"/>
    <w:multiLevelType w:val="hybridMultilevel"/>
    <w:tmpl w:val="D6E00E2A"/>
    <w:lvl w:ilvl="0" w:tplc="7BB6858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E4344F"/>
    <w:multiLevelType w:val="hybridMultilevel"/>
    <w:tmpl w:val="E4F40372"/>
    <w:lvl w:ilvl="0" w:tplc="A88C858E">
      <w:numFmt w:val="bullet"/>
      <w:lvlText w:val=""/>
      <w:lvlJc w:val="left"/>
      <w:pPr>
        <w:ind w:left="68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33C8E744">
      <w:numFmt w:val="bullet"/>
      <w:lvlText w:val=""/>
      <w:lvlJc w:val="left"/>
      <w:pPr>
        <w:ind w:left="971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2" w:tplc="D7A4689C">
      <w:start w:val="1"/>
      <w:numFmt w:val="decimal"/>
      <w:lvlText w:val="%3."/>
      <w:lvlJc w:val="left"/>
      <w:pPr>
        <w:ind w:left="4083" w:hanging="344"/>
        <w:jc w:val="right"/>
      </w:pPr>
      <w:rPr>
        <w:rFonts w:ascii="Arial" w:eastAsia="Arial" w:hAnsi="Arial" w:cs="Arial" w:hint="default"/>
        <w:color w:val="231F20"/>
        <w:w w:val="107"/>
        <w:sz w:val="28"/>
        <w:szCs w:val="28"/>
      </w:rPr>
    </w:lvl>
    <w:lvl w:ilvl="3" w:tplc="AB0A48EC">
      <w:numFmt w:val="bullet"/>
      <w:lvlText w:val="•"/>
      <w:lvlJc w:val="left"/>
      <w:pPr>
        <w:ind w:left="4713" w:hanging="344"/>
      </w:pPr>
      <w:rPr>
        <w:rFonts w:hint="default"/>
      </w:rPr>
    </w:lvl>
    <w:lvl w:ilvl="4" w:tplc="FBB881E8">
      <w:numFmt w:val="bullet"/>
      <w:lvlText w:val="•"/>
      <w:lvlJc w:val="left"/>
      <w:pPr>
        <w:ind w:left="5346" w:hanging="344"/>
      </w:pPr>
      <w:rPr>
        <w:rFonts w:hint="default"/>
      </w:rPr>
    </w:lvl>
    <w:lvl w:ilvl="5" w:tplc="146CBD8A">
      <w:numFmt w:val="bullet"/>
      <w:lvlText w:val="•"/>
      <w:lvlJc w:val="left"/>
      <w:pPr>
        <w:ind w:left="5979" w:hanging="344"/>
      </w:pPr>
      <w:rPr>
        <w:rFonts w:hint="default"/>
      </w:rPr>
    </w:lvl>
    <w:lvl w:ilvl="6" w:tplc="FCFE5C74">
      <w:numFmt w:val="bullet"/>
      <w:lvlText w:val="•"/>
      <w:lvlJc w:val="left"/>
      <w:pPr>
        <w:ind w:left="6612" w:hanging="344"/>
      </w:pPr>
      <w:rPr>
        <w:rFonts w:hint="default"/>
      </w:rPr>
    </w:lvl>
    <w:lvl w:ilvl="7" w:tplc="2272D106">
      <w:numFmt w:val="bullet"/>
      <w:lvlText w:val="•"/>
      <w:lvlJc w:val="left"/>
      <w:pPr>
        <w:ind w:left="7245" w:hanging="344"/>
      </w:pPr>
      <w:rPr>
        <w:rFonts w:hint="default"/>
      </w:rPr>
    </w:lvl>
    <w:lvl w:ilvl="8" w:tplc="511AB310">
      <w:numFmt w:val="bullet"/>
      <w:lvlText w:val="•"/>
      <w:lvlJc w:val="left"/>
      <w:pPr>
        <w:ind w:left="7879" w:hanging="344"/>
      </w:pPr>
      <w:rPr>
        <w:rFonts w:hint="default"/>
      </w:rPr>
    </w:lvl>
  </w:abstractNum>
  <w:abstractNum w:abstractNumId="15" w15:restartNumberingAfterBreak="0">
    <w:nsid w:val="23286791"/>
    <w:multiLevelType w:val="hybridMultilevel"/>
    <w:tmpl w:val="5040230A"/>
    <w:lvl w:ilvl="0" w:tplc="86D406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B7132"/>
    <w:multiLevelType w:val="hybridMultilevel"/>
    <w:tmpl w:val="DA2EB210"/>
    <w:lvl w:ilvl="0" w:tplc="33C8E74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262DF"/>
    <w:multiLevelType w:val="hybridMultilevel"/>
    <w:tmpl w:val="C1D2392A"/>
    <w:lvl w:ilvl="0" w:tplc="1AD608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C57E66"/>
    <w:multiLevelType w:val="hybridMultilevel"/>
    <w:tmpl w:val="D15C5900"/>
    <w:lvl w:ilvl="0" w:tplc="041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71856"/>
    <w:multiLevelType w:val="hybridMultilevel"/>
    <w:tmpl w:val="3BCEA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B741C"/>
    <w:multiLevelType w:val="hybridMultilevel"/>
    <w:tmpl w:val="5F8E2986"/>
    <w:lvl w:ilvl="0" w:tplc="0419000F">
      <w:start w:val="1"/>
      <w:numFmt w:val="decimal"/>
      <w:lvlText w:val="%1."/>
      <w:lvlJc w:val="left"/>
      <w:pPr>
        <w:ind w:left="1032" w:hanging="360"/>
      </w:p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2" w15:restartNumberingAfterBreak="0">
    <w:nsid w:val="46B43223"/>
    <w:multiLevelType w:val="hybridMultilevel"/>
    <w:tmpl w:val="35E2AEC0"/>
    <w:lvl w:ilvl="0" w:tplc="76609A7E">
      <w:numFmt w:val="bullet"/>
      <w:lvlText w:val=""/>
      <w:lvlJc w:val="left"/>
      <w:pPr>
        <w:ind w:left="68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7BB68588">
      <w:numFmt w:val="bullet"/>
      <w:lvlText w:val=""/>
      <w:lvlJc w:val="left"/>
      <w:pPr>
        <w:ind w:left="971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2" w:tplc="46BE7C06">
      <w:start w:val="1"/>
      <w:numFmt w:val="decimal"/>
      <w:lvlText w:val="%3."/>
      <w:lvlJc w:val="left"/>
      <w:pPr>
        <w:ind w:left="4083" w:hanging="344"/>
      </w:pPr>
      <w:rPr>
        <w:rFonts w:ascii="Arial" w:eastAsia="Arial" w:hAnsi="Arial" w:cs="Arial" w:hint="default"/>
        <w:color w:val="231F20"/>
        <w:w w:val="107"/>
        <w:sz w:val="28"/>
        <w:szCs w:val="28"/>
      </w:rPr>
    </w:lvl>
    <w:lvl w:ilvl="3" w:tplc="937CA7FC">
      <w:numFmt w:val="bullet"/>
      <w:lvlText w:val="•"/>
      <w:lvlJc w:val="left"/>
      <w:pPr>
        <w:ind w:left="4713" w:hanging="344"/>
      </w:pPr>
    </w:lvl>
    <w:lvl w:ilvl="4" w:tplc="16227C36">
      <w:numFmt w:val="bullet"/>
      <w:lvlText w:val="•"/>
      <w:lvlJc w:val="left"/>
      <w:pPr>
        <w:ind w:left="5346" w:hanging="344"/>
      </w:pPr>
    </w:lvl>
    <w:lvl w:ilvl="5" w:tplc="AE86DC82">
      <w:numFmt w:val="bullet"/>
      <w:lvlText w:val="•"/>
      <w:lvlJc w:val="left"/>
      <w:pPr>
        <w:ind w:left="5979" w:hanging="344"/>
      </w:pPr>
    </w:lvl>
    <w:lvl w:ilvl="6" w:tplc="E9AC0048">
      <w:numFmt w:val="bullet"/>
      <w:lvlText w:val="•"/>
      <w:lvlJc w:val="left"/>
      <w:pPr>
        <w:ind w:left="6612" w:hanging="344"/>
      </w:pPr>
    </w:lvl>
    <w:lvl w:ilvl="7" w:tplc="47B457D4">
      <w:numFmt w:val="bullet"/>
      <w:lvlText w:val="•"/>
      <w:lvlJc w:val="left"/>
      <w:pPr>
        <w:ind w:left="7245" w:hanging="344"/>
      </w:pPr>
    </w:lvl>
    <w:lvl w:ilvl="8" w:tplc="D26AAD24">
      <w:numFmt w:val="bullet"/>
      <w:lvlText w:val="•"/>
      <w:lvlJc w:val="left"/>
      <w:pPr>
        <w:ind w:left="7879" w:hanging="344"/>
      </w:pPr>
    </w:lvl>
  </w:abstractNum>
  <w:abstractNum w:abstractNumId="23" w15:restartNumberingAfterBreak="0">
    <w:nsid w:val="483735E0"/>
    <w:multiLevelType w:val="hybridMultilevel"/>
    <w:tmpl w:val="01E2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44B70"/>
    <w:multiLevelType w:val="hybridMultilevel"/>
    <w:tmpl w:val="ADD2C468"/>
    <w:lvl w:ilvl="0" w:tplc="76609A7E">
      <w:numFmt w:val="bullet"/>
      <w:lvlText w:val=""/>
      <w:lvlJc w:val="left"/>
      <w:pPr>
        <w:ind w:left="68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3">
      <w:start w:val="1"/>
      <w:numFmt w:val="bullet"/>
      <w:lvlText w:val="o"/>
      <w:lvlJc w:val="left"/>
      <w:pPr>
        <w:ind w:left="971" w:hanging="284"/>
      </w:pPr>
      <w:rPr>
        <w:rFonts w:ascii="Courier New" w:hAnsi="Courier New" w:cs="Courier New" w:hint="default"/>
        <w:color w:val="231F20"/>
        <w:w w:val="100"/>
        <w:sz w:val="21"/>
        <w:szCs w:val="21"/>
      </w:rPr>
    </w:lvl>
    <w:lvl w:ilvl="2" w:tplc="46BE7C06">
      <w:start w:val="1"/>
      <w:numFmt w:val="decimal"/>
      <w:lvlText w:val="%3."/>
      <w:lvlJc w:val="left"/>
      <w:pPr>
        <w:ind w:left="4083" w:hanging="344"/>
      </w:pPr>
      <w:rPr>
        <w:rFonts w:ascii="Arial" w:eastAsia="Arial" w:hAnsi="Arial" w:cs="Arial" w:hint="default"/>
        <w:color w:val="231F20"/>
        <w:w w:val="107"/>
        <w:sz w:val="28"/>
        <w:szCs w:val="28"/>
      </w:rPr>
    </w:lvl>
    <w:lvl w:ilvl="3" w:tplc="937CA7FC">
      <w:numFmt w:val="bullet"/>
      <w:lvlText w:val="•"/>
      <w:lvlJc w:val="left"/>
      <w:pPr>
        <w:ind w:left="4713" w:hanging="344"/>
      </w:pPr>
    </w:lvl>
    <w:lvl w:ilvl="4" w:tplc="16227C36">
      <w:numFmt w:val="bullet"/>
      <w:lvlText w:val="•"/>
      <w:lvlJc w:val="left"/>
      <w:pPr>
        <w:ind w:left="5346" w:hanging="344"/>
      </w:pPr>
    </w:lvl>
    <w:lvl w:ilvl="5" w:tplc="AE86DC82">
      <w:numFmt w:val="bullet"/>
      <w:lvlText w:val="•"/>
      <w:lvlJc w:val="left"/>
      <w:pPr>
        <w:ind w:left="5979" w:hanging="344"/>
      </w:pPr>
    </w:lvl>
    <w:lvl w:ilvl="6" w:tplc="E9AC0048">
      <w:numFmt w:val="bullet"/>
      <w:lvlText w:val="•"/>
      <w:lvlJc w:val="left"/>
      <w:pPr>
        <w:ind w:left="6612" w:hanging="344"/>
      </w:pPr>
    </w:lvl>
    <w:lvl w:ilvl="7" w:tplc="47B457D4">
      <w:numFmt w:val="bullet"/>
      <w:lvlText w:val="•"/>
      <w:lvlJc w:val="left"/>
      <w:pPr>
        <w:ind w:left="7245" w:hanging="344"/>
      </w:pPr>
    </w:lvl>
    <w:lvl w:ilvl="8" w:tplc="D26AAD24">
      <w:numFmt w:val="bullet"/>
      <w:lvlText w:val="•"/>
      <w:lvlJc w:val="left"/>
      <w:pPr>
        <w:ind w:left="7879" w:hanging="344"/>
      </w:pPr>
    </w:lvl>
  </w:abstractNum>
  <w:abstractNum w:abstractNumId="25" w15:restartNumberingAfterBreak="0">
    <w:nsid w:val="4D5D3A74"/>
    <w:multiLevelType w:val="hybridMultilevel"/>
    <w:tmpl w:val="7F96F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22F12"/>
    <w:multiLevelType w:val="hybridMultilevel"/>
    <w:tmpl w:val="E72C2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64A7C"/>
    <w:multiLevelType w:val="hybridMultilevel"/>
    <w:tmpl w:val="60540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500369"/>
    <w:multiLevelType w:val="hybridMultilevel"/>
    <w:tmpl w:val="3BCEA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B31CE"/>
    <w:multiLevelType w:val="hybridMultilevel"/>
    <w:tmpl w:val="CD1AF2B4"/>
    <w:lvl w:ilvl="0" w:tplc="33C8E74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35A98"/>
    <w:multiLevelType w:val="hybridMultilevel"/>
    <w:tmpl w:val="AEE65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97DA9"/>
    <w:multiLevelType w:val="hybridMultilevel"/>
    <w:tmpl w:val="8E304F6E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 w15:restartNumberingAfterBreak="0">
    <w:nsid w:val="715B12C9"/>
    <w:multiLevelType w:val="hybridMultilevel"/>
    <w:tmpl w:val="5824D65A"/>
    <w:lvl w:ilvl="0" w:tplc="F4669D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F4EB8"/>
    <w:multiLevelType w:val="hybridMultilevel"/>
    <w:tmpl w:val="75C44550"/>
    <w:lvl w:ilvl="0" w:tplc="33C8E74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7551B2"/>
    <w:multiLevelType w:val="hybridMultilevel"/>
    <w:tmpl w:val="A950EA90"/>
    <w:lvl w:ilvl="0" w:tplc="76609A7E">
      <w:numFmt w:val="bullet"/>
      <w:lvlText w:val=""/>
      <w:lvlJc w:val="left"/>
      <w:pPr>
        <w:ind w:left="68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3">
      <w:start w:val="1"/>
      <w:numFmt w:val="bullet"/>
      <w:lvlText w:val="o"/>
      <w:lvlJc w:val="left"/>
      <w:pPr>
        <w:ind w:left="971" w:hanging="284"/>
      </w:pPr>
      <w:rPr>
        <w:rFonts w:ascii="Courier New" w:hAnsi="Courier New" w:cs="Courier New" w:hint="default"/>
        <w:color w:val="231F20"/>
        <w:w w:val="100"/>
        <w:sz w:val="21"/>
        <w:szCs w:val="21"/>
      </w:rPr>
    </w:lvl>
    <w:lvl w:ilvl="2" w:tplc="46BE7C06">
      <w:start w:val="1"/>
      <w:numFmt w:val="decimal"/>
      <w:lvlText w:val="%3."/>
      <w:lvlJc w:val="left"/>
      <w:pPr>
        <w:ind w:left="4083" w:hanging="344"/>
      </w:pPr>
      <w:rPr>
        <w:rFonts w:ascii="Arial" w:eastAsia="Arial" w:hAnsi="Arial" w:cs="Arial" w:hint="default"/>
        <w:color w:val="231F20"/>
        <w:w w:val="107"/>
        <w:sz w:val="28"/>
        <w:szCs w:val="28"/>
      </w:rPr>
    </w:lvl>
    <w:lvl w:ilvl="3" w:tplc="937CA7FC">
      <w:numFmt w:val="bullet"/>
      <w:lvlText w:val="•"/>
      <w:lvlJc w:val="left"/>
      <w:pPr>
        <w:ind w:left="4713" w:hanging="344"/>
      </w:pPr>
    </w:lvl>
    <w:lvl w:ilvl="4" w:tplc="16227C36">
      <w:numFmt w:val="bullet"/>
      <w:lvlText w:val="•"/>
      <w:lvlJc w:val="left"/>
      <w:pPr>
        <w:ind w:left="5346" w:hanging="344"/>
      </w:pPr>
    </w:lvl>
    <w:lvl w:ilvl="5" w:tplc="AE86DC82">
      <w:numFmt w:val="bullet"/>
      <w:lvlText w:val="•"/>
      <w:lvlJc w:val="left"/>
      <w:pPr>
        <w:ind w:left="5979" w:hanging="344"/>
      </w:pPr>
    </w:lvl>
    <w:lvl w:ilvl="6" w:tplc="E9AC0048">
      <w:numFmt w:val="bullet"/>
      <w:lvlText w:val="•"/>
      <w:lvlJc w:val="left"/>
      <w:pPr>
        <w:ind w:left="6612" w:hanging="344"/>
      </w:pPr>
    </w:lvl>
    <w:lvl w:ilvl="7" w:tplc="47B457D4">
      <w:numFmt w:val="bullet"/>
      <w:lvlText w:val="•"/>
      <w:lvlJc w:val="left"/>
      <w:pPr>
        <w:ind w:left="7245" w:hanging="344"/>
      </w:pPr>
    </w:lvl>
    <w:lvl w:ilvl="8" w:tplc="D26AAD24">
      <w:numFmt w:val="bullet"/>
      <w:lvlText w:val="•"/>
      <w:lvlJc w:val="left"/>
      <w:pPr>
        <w:ind w:left="7879" w:hanging="344"/>
      </w:pPr>
    </w:lvl>
  </w:abstractNum>
  <w:abstractNum w:abstractNumId="35" w15:restartNumberingAfterBreak="0">
    <w:nsid w:val="76F03961"/>
    <w:multiLevelType w:val="multilevel"/>
    <w:tmpl w:val="F95283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36" w15:restartNumberingAfterBreak="0">
    <w:nsid w:val="7ABE2B6A"/>
    <w:multiLevelType w:val="hybridMultilevel"/>
    <w:tmpl w:val="5E1E1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C315CB"/>
    <w:multiLevelType w:val="hybridMultilevel"/>
    <w:tmpl w:val="91944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520360"/>
    <w:multiLevelType w:val="hybridMultilevel"/>
    <w:tmpl w:val="85C6A0D6"/>
    <w:lvl w:ilvl="0" w:tplc="5EE857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9"/>
  </w:num>
  <w:num w:numId="4">
    <w:abstractNumId w:val="9"/>
  </w:num>
  <w:num w:numId="5">
    <w:abstractNumId w:val="18"/>
  </w:num>
  <w:num w:numId="6">
    <w:abstractNumId w:val="4"/>
  </w:num>
  <w:num w:numId="7">
    <w:abstractNumId w:val="25"/>
  </w:num>
  <w:num w:numId="8">
    <w:abstractNumId w:val="23"/>
  </w:num>
  <w:num w:numId="9">
    <w:abstractNumId w:val="3"/>
  </w:num>
  <w:num w:numId="10">
    <w:abstractNumId w:val="36"/>
  </w:num>
  <w:num w:numId="11">
    <w:abstractNumId w:val="31"/>
  </w:num>
  <w:num w:numId="12">
    <w:abstractNumId w:val="26"/>
  </w:num>
  <w:num w:numId="13">
    <w:abstractNumId w:val="21"/>
  </w:num>
  <w:num w:numId="14">
    <w:abstractNumId w:val="37"/>
  </w:num>
  <w:num w:numId="15">
    <w:abstractNumId w:val="19"/>
  </w:num>
  <w:num w:numId="16">
    <w:abstractNumId w:val="17"/>
  </w:num>
  <w:num w:numId="17">
    <w:abstractNumId w:val="32"/>
  </w:num>
  <w:num w:numId="18">
    <w:abstractNumId w:val="6"/>
  </w:num>
  <w:num w:numId="19">
    <w:abstractNumId w:val="2"/>
  </w:num>
  <w:num w:numId="20">
    <w:abstractNumId w:val="38"/>
  </w:num>
  <w:num w:numId="21">
    <w:abstractNumId w:val="15"/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0"/>
  </w:num>
  <w:num w:numId="29">
    <w:abstractNumId w:val="14"/>
  </w:num>
  <w:num w:numId="30">
    <w:abstractNumId w:val="1"/>
  </w:num>
  <w:num w:numId="31">
    <w:abstractNumId w:val="33"/>
  </w:num>
  <w:num w:numId="32">
    <w:abstractNumId w:val="16"/>
  </w:num>
  <w:num w:numId="33">
    <w:abstractNumId w:val="29"/>
  </w:num>
  <w:num w:numId="34">
    <w:abstractNumId w:val="22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5">
    <w:abstractNumId w:val="22"/>
  </w:num>
  <w:num w:numId="36">
    <w:abstractNumId w:val="12"/>
  </w:num>
  <w:num w:numId="37">
    <w:abstractNumId w:val="24"/>
  </w:num>
  <w:num w:numId="38">
    <w:abstractNumId w:val="34"/>
  </w:num>
  <w:num w:numId="39">
    <w:abstractNumId w:val="28"/>
  </w:num>
  <w:num w:numId="40">
    <w:abstractNumId w:val="30"/>
  </w:num>
  <w:num w:numId="41">
    <w:abstractNumId w:val="20"/>
  </w:num>
  <w:num w:numId="42">
    <w:abstractNumId w:val="27"/>
  </w:num>
  <w:num w:numId="43">
    <w:abstractNumId w:val="5"/>
  </w:num>
  <w:num w:numId="44">
    <w:abstractNumId w:val="7"/>
  </w:num>
  <w:num w:numId="45">
    <w:abstractNumId w:val="8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F1"/>
    <w:rsid w:val="00004734"/>
    <w:rsid w:val="000047CA"/>
    <w:rsid w:val="00010B1D"/>
    <w:rsid w:val="00013A54"/>
    <w:rsid w:val="00015E8B"/>
    <w:rsid w:val="0002076E"/>
    <w:rsid w:val="000232C8"/>
    <w:rsid w:val="00023DFC"/>
    <w:rsid w:val="000270CF"/>
    <w:rsid w:val="00030102"/>
    <w:rsid w:val="00032050"/>
    <w:rsid w:val="00032661"/>
    <w:rsid w:val="00033BD9"/>
    <w:rsid w:val="00040E09"/>
    <w:rsid w:val="00046FAD"/>
    <w:rsid w:val="000473FC"/>
    <w:rsid w:val="0004786A"/>
    <w:rsid w:val="000563D0"/>
    <w:rsid w:val="00060370"/>
    <w:rsid w:val="0006135B"/>
    <w:rsid w:val="000648EB"/>
    <w:rsid w:val="00064D79"/>
    <w:rsid w:val="00066AC2"/>
    <w:rsid w:val="00074CF0"/>
    <w:rsid w:val="0007691F"/>
    <w:rsid w:val="000774CA"/>
    <w:rsid w:val="00077E6E"/>
    <w:rsid w:val="000809D2"/>
    <w:rsid w:val="00083E5C"/>
    <w:rsid w:val="0008446C"/>
    <w:rsid w:val="000869E7"/>
    <w:rsid w:val="00087D23"/>
    <w:rsid w:val="00091D9E"/>
    <w:rsid w:val="00093F9A"/>
    <w:rsid w:val="00094391"/>
    <w:rsid w:val="000948D6"/>
    <w:rsid w:val="000A0E09"/>
    <w:rsid w:val="000A28F1"/>
    <w:rsid w:val="000B51BA"/>
    <w:rsid w:val="000B7E1C"/>
    <w:rsid w:val="000C2556"/>
    <w:rsid w:val="000D16F6"/>
    <w:rsid w:val="000D31D1"/>
    <w:rsid w:val="000D5CDF"/>
    <w:rsid w:val="000D6572"/>
    <w:rsid w:val="000E0275"/>
    <w:rsid w:val="000E3F39"/>
    <w:rsid w:val="000F370D"/>
    <w:rsid w:val="000F38C9"/>
    <w:rsid w:val="000F4DA3"/>
    <w:rsid w:val="000F74B1"/>
    <w:rsid w:val="000F754F"/>
    <w:rsid w:val="00101023"/>
    <w:rsid w:val="00106480"/>
    <w:rsid w:val="001117A1"/>
    <w:rsid w:val="0011375E"/>
    <w:rsid w:val="00123FE0"/>
    <w:rsid w:val="0012728F"/>
    <w:rsid w:val="00137144"/>
    <w:rsid w:val="001374FE"/>
    <w:rsid w:val="0014522E"/>
    <w:rsid w:val="001524F9"/>
    <w:rsid w:val="001562E0"/>
    <w:rsid w:val="00157DDD"/>
    <w:rsid w:val="00162446"/>
    <w:rsid w:val="00162A0C"/>
    <w:rsid w:val="00164169"/>
    <w:rsid w:val="00172693"/>
    <w:rsid w:val="00172722"/>
    <w:rsid w:val="0017623F"/>
    <w:rsid w:val="001804CB"/>
    <w:rsid w:val="00180DB4"/>
    <w:rsid w:val="00183D87"/>
    <w:rsid w:val="00185914"/>
    <w:rsid w:val="00186EA0"/>
    <w:rsid w:val="00193B4C"/>
    <w:rsid w:val="00194B89"/>
    <w:rsid w:val="00194EAD"/>
    <w:rsid w:val="001A14F3"/>
    <w:rsid w:val="001A1A63"/>
    <w:rsid w:val="001A405B"/>
    <w:rsid w:val="001B26F1"/>
    <w:rsid w:val="001B40C3"/>
    <w:rsid w:val="001B5A46"/>
    <w:rsid w:val="001C078A"/>
    <w:rsid w:val="001C0ADD"/>
    <w:rsid w:val="001C2C8B"/>
    <w:rsid w:val="001D0E7B"/>
    <w:rsid w:val="001D2214"/>
    <w:rsid w:val="001D706A"/>
    <w:rsid w:val="001E06DE"/>
    <w:rsid w:val="001E390E"/>
    <w:rsid w:val="001E410C"/>
    <w:rsid w:val="001E4A3B"/>
    <w:rsid w:val="001E6C1F"/>
    <w:rsid w:val="001E7128"/>
    <w:rsid w:val="001F417D"/>
    <w:rsid w:val="001F7431"/>
    <w:rsid w:val="00203DF7"/>
    <w:rsid w:val="00206519"/>
    <w:rsid w:val="00206C48"/>
    <w:rsid w:val="00211E37"/>
    <w:rsid w:val="002121D1"/>
    <w:rsid w:val="00220E9B"/>
    <w:rsid w:val="00224B36"/>
    <w:rsid w:val="00234FA9"/>
    <w:rsid w:val="00236E2B"/>
    <w:rsid w:val="002375A2"/>
    <w:rsid w:val="00242D4D"/>
    <w:rsid w:val="002553F8"/>
    <w:rsid w:val="002560EA"/>
    <w:rsid w:val="0026008D"/>
    <w:rsid w:val="00260AAC"/>
    <w:rsid w:val="00262580"/>
    <w:rsid w:val="00262957"/>
    <w:rsid w:val="00265AFD"/>
    <w:rsid w:val="00267C98"/>
    <w:rsid w:val="0027681A"/>
    <w:rsid w:val="002830A1"/>
    <w:rsid w:val="00291F32"/>
    <w:rsid w:val="002947C5"/>
    <w:rsid w:val="00294FB2"/>
    <w:rsid w:val="002A7563"/>
    <w:rsid w:val="002B4C5E"/>
    <w:rsid w:val="002B555B"/>
    <w:rsid w:val="002B6668"/>
    <w:rsid w:val="002B7023"/>
    <w:rsid w:val="002C5116"/>
    <w:rsid w:val="002C6DAF"/>
    <w:rsid w:val="002D0793"/>
    <w:rsid w:val="002D2240"/>
    <w:rsid w:val="002E0D3B"/>
    <w:rsid w:val="002E4593"/>
    <w:rsid w:val="002E5EF9"/>
    <w:rsid w:val="002F118B"/>
    <w:rsid w:val="002F1261"/>
    <w:rsid w:val="002F1DA8"/>
    <w:rsid w:val="002F2389"/>
    <w:rsid w:val="002F2F41"/>
    <w:rsid w:val="003012AF"/>
    <w:rsid w:val="003029BA"/>
    <w:rsid w:val="003073A7"/>
    <w:rsid w:val="00312120"/>
    <w:rsid w:val="003121C7"/>
    <w:rsid w:val="00314373"/>
    <w:rsid w:val="00317A07"/>
    <w:rsid w:val="00317A2B"/>
    <w:rsid w:val="003275AB"/>
    <w:rsid w:val="0034228F"/>
    <w:rsid w:val="00346D32"/>
    <w:rsid w:val="003509A1"/>
    <w:rsid w:val="00351D34"/>
    <w:rsid w:val="00356D42"/>
    <w:rsid w:val="0036068D"/>
    <w:rsid w:val="00361C74"/>
    <w:rsid w:val="003648A6"/>
    <w:rsid w:val="00366842"/>
    <w:rsid w:val="00371C3A"/>
    <w:rsid w:val="0037704C"/>
    <w:rsid w:val="00390F85"/>
    <w:rsid w:val="00395AAD"/>
    <w:rsid w:val="0039645C"/>
    <w:rsid w:val="0039648C"/>
    <w:rsid w:val="003A0567"/>
    <w:rsid w:val="003A4159"/>
    <w:rsid w:val="003A4B06"/>
    <w:rsid w:val="003A5DC5"/>
    <w:rsid w:val="003B25E5"/>
    <w:rsid w:val="003B2B6F"/>
    <w:rsid w:val="003B4EDB"/>
    <w:rsid w:val="003C100F"/>
    <w:rsid w:val="003C5AF2"/>
    <w:rsid w:val="003D0125"/>
    <w:rsid w:val="003D0803"/>
    <w:rsid w:val="003D341E"/>
    <w:rsid w:val="003D69CC"/>
    <w:rsid w:val="003D6DBD"/>
    <w:rsid w:val="003E0FBC"/>
    <w:rsid w:val="003E47C0"/>
    <w:rsid w:val="004013D0"/>
    <w:rsid w:val="00404613"/>
    <w:rsid w:val="00404874"/>
    <w:rsid w:val="00407B8A"/>
    <w:rsid w:val="00413F18"/>
    <w:rsid w:val="0042210B"/>
    <w:rsid w:val="0042381A"/>
    <w:rsid w:val="004268B4"/>
    <w:rsid w:val="004275C3"/>
    <w:rsid w:val="00435A5D"/>
    <w:rsid w:val="00440E26"/>
    <w:rsid w:val="00441A41"/>
    <w:rsid w:val="0044447F"/>
    <w:rsid w:val="004511EE"/>
    <w:rsid w:val="004538AE"/>
    <w:rsid w:val="00463EFB"/>
    <w:rsid w:val="0046536A"/>
    <w:rsid w:val="00470413"/>
    <w:rsid w:val="00473ADF"/>
    <w:rsid w:val="00475972"/>
    <w:rsid w:val="004759F0"/>
    <w:rsid w:val="00476EEE"/>
    <w:rsid w:val="00477316"/>
    <w:rsid w:val="00477772"/>
    <w:rsid w:val="00477E15"/>
    <w:rsid w:val="00480D6F"/>
    <w:rsid w:val="00485BBC"/>
    <w:rsid w:val="004906C2"/>
    <w:rsid w:val="00491374"/>
    <w:rsid w:val="00492935"/>
    <w:rsid w:val="00492BE6"/>
    <w:rsid w:val="0049646A"/>
    <w:rsid w:val="00496D11"/>
    <w:rsid w:val="004A1296"/>
    <w:rsid w:val="004A409B"/>
    <w:rsid w:val="004B1FDC"/>
    <w:rsid w:val="004B33FF"/>
    <w:rsid w:val="004B528F"/>
    <w:rsid w:val="004B5D49"/>
    <w:rsid w:val="004B601A"/>
    <w:rsid w:val="004C3D21"/>
    <w:rsid w:val="004C5772"/>
    <w:rsid w:val="004C5780"/>
    <w:rsid w:val="004C79A1"/>
    <w:rsid w:val="004C7E46"/>
    <w:rsid w:val="004D471D"/>
    <w:rsid w:val="004D6207"/>
    <w:rsid w:val="004E2076"/>
    <w:rsid w:val="004E2516"/>
    <w:rsid w:val="004E6D2E"/>
    <w:rsid w:val="004F2D4D"/>
    <w:rsid w:val="004F4981"/>
    <w:rsid w:val="004F69AC"/>
    <w:rsid w:val="00501270"/>
    <w:rsid w:val="005037D2"/>
    <w:rsid w:val="005040D8"/>
    <w:rsid w:val="00512333"/>
    <w:rsid w:val="0051748E"/>
    <w:rsid w:val="005278C7"/>
    <w:rsid w:val="00531020"/>
    <w:rsid w:val="00531E58"/>
    <w:rsid w:val="00536F4A"/>
    <w:rsid w:val="0054022A"/>
    <w:rsid w:val="00542C3A"/>
    <w:rsid w:val="005450DC"/>
    <w:rsid w:val="005565E0"/>
    <w:rsid w:val="00561C69"/>
    <w:rsid w:val="0056366F"/>
    <w:rsid w:val="00566E1A"/>
    <w:rsid w:val="00570F8F"/>
    <w:rsid w:val="00573216"/>
    <w:rsid w:val="005740F4"/>
    <w:rsid w:val="00574304"/>
    <w:rsid w:val="00576ECD"/>
    <w:rsid w:val="005836C9"/>
    <w:rsid w:val="0058449B"/>
    <w:rsid w:val="005860AE"/>
    <w:rsid w:val="00586B54"/>
    <w:rsid w:val="0059538A"/>
    <w:rsid w:val="0059554C"/>
    <w:rsid w:val="00596901"/>
    <w:rsid w:val="005A1D52"/>
    <w:rsid w:val="005A2083"/>
    <w:rsid w:val="005A4CEF"/>
    <w:rsid w:val="005A6D17"/>
    <w:rsid w:val="005B286C"/>
    <w:rsid w:val="005B45AD"/>
    <w:rsid w:val="005B5F6C"/>
    <w:rsid w:val="005B643A"/>
    <w:rsid w:val="005B6688"/>
    <w:rsid w:val="005C0134"/>
    <w:rsid w:val="005C1794"/>
    <w:rsid w:val="005C69F8"/>
    <w:rsid w:val="005D09B7"/>
    <w:rsid w:val="005D1142"/>
    <w:rsid w:val="005D27E9"/>
    <w:rsid w:val="005D342B"/>
    <w:rsid w:val="005D491C"/>
    <w:rsid w:val="005E34AF"/>
    <w:rsid w:val="005E45C1"/>
    <w:rsid w:val="005E6053"/>
    <w:rsid w:val="005F0544"/>
    <w:rsid w:val="005F095E"/>
    <w:rsid w:val="005F4A4C"/>
    <w:rsid w:val="005F6391"/>
    <w:rsid w:val="0061330B"/>
    <w:rsid w:val="0061745F"/>
    <w:rsid w:val="00620DBD"/>
    <w:rsid w:val="006218F2"/>
    <w:rsid w:val="00621D35"/>
    <w:rsid w:val="006254FB"/>
    <w:rsid w:val="00627E4F"/>
    <w:rsid w:val="00631BDB"/>
    <w:rsid w:val="006320D4"/>
    <w:rsid w:val="00637195"/>
    <w:rsid w:val="006430EE"/>
    <w:rsid w:val="006527C9"/>
    <w:rsid w:val="00657E55"/>
    <w:rsid w:val="00657EB2"/>
    <w:rsid w:val="00662F8D"/>
    <w:rsid w:val="00664B65"/>
    <w:rsid w:val="006662C9"/>
    <w:rsid w:val="0066715F"/>
    <w:rsid w:val="00667701"/>
    <w:rsid w:val="00670CB1"/>
    <w:rsid w:val="00672516"/>
    <w:rsid w:val="00674E5B"/>
    <w:rsid w:val="0067582A"/>
    <w:rsid w:val="00681906"/>
    <w:rsid w:val="0068538E"/>
    <w:rsid w:val="0069195C"/>
    <w:rsid w:val="006937BD"/>
    <w:rsid w:val="00694AAA"/>
    <w:rsid w:val="006960B8"/>
    <w:rsid w:val="006A3648"/>
    <w:rsid w:val="006A5323"/>
    <w:rsid w:val="006A633E"/>
    <w:rsid w:val="006A72F5"/>
    <w:rsid w:val="006B53F1"/>
    <w:rsid w:val="006B71FE"/>
    <w:rsid w:val="006C4B80"/>
    <w:rsid w:val="006C5F7E"/>
    <w:rsid w:val="006C745C"/>
    <w:rsid w:val="006D27D2"/>
    <w:rsid w:val="006D2DC0"/>
    <w:rsid w:val="006D44E1"/>
    <w:rsid w:val="006E5502"/>
    <w:rsid w:val="006E58D4"/>
    <w:rsid w:val="006F2FC8"/>
    <w:rsid w:val="006F30E3"/>
    <w:rsid w:val="006F3368"/>
    <w:rsid w:val="006F65DC"/>
    <w:rsid w:val="006F73C1"/>
    <w:rsid w:val="00701750"/>
    <w:rsid w:val="007017CE"/>
    <w:rsid w:val="0070293F"/>
    <w:rsid w:val="007041B2"/>
    <w:rsid w:val="00704A2B"/>
    <w:rsid w:val="00704C7E"/>
    <w:rsid w:val="00712745"/>
    <w:rsid w:val="007178F6"/>
    <w:rsid w:val="00717B62"/>
    <w:rsid w:val="00727497"/>
    <w:rsid w:val="00727D45"/>
    <w:rsid w:val="00730D31"/>
    <w:rsid w:val="0073487D"/>
    <w:rsid w:val="00736E09"/>
    <w:rsid w:val="00741E9A"/>
    <w:rsid w:val="00742071"/>
    <w:rsid w:val="007426C3"/>
    <w:rsid w:val="00743382"/>
    <w:rsid w:val="00743DCB"/>
    <w:rsid w:val="00745339"/>
    <w:rsid w:val="007465EC"/>
    <w:rsid w:val="00747972"/>
    <w:rsid w:val="00753532"/>
    <w:rsid w:val="00764087"/>
    <w:rsid w:val="00764A49"/>
    <w:rsid w:val="0076517A"/>
    <w:rsid w:val="00771286"/>
    <w:rsid w:val="007773CB"/>
    <w:rsid w:val="0077774D"/>
    <w:rsid w:val="00777E9E"/>
    <w:rsid w:val="00780509"/>
    <w:rsid w:val="00786A30"/>
    <w:rsid w:val="00793311"/>
    <w:rsid w:val="00797C2E"/>
    <w:rsid w:val="007A42BB"/>
    <w:rsid w:val="007A7067"/>
    <w:rsid w:val="007B0E05"/>
    <w:rsid w:val="007B579D"/>
    <w:rsid w:val="007B6FA7"/>
    <w:rsid w:val="007C2673"/>
    <w:rsid w:val="007C5CC7"/>
    <w:rsid w:val="007D3873"/>
    <w:rsid w:val="007D7C82"/>
    <w:rsid w:val="007D7E48"/>
    <w:rsid w:val="007E1553"/>
    <w:rsid w:val="007E2272"/>
    <w:rsid w:val="007E30AF"/>
    <w:rsid w:val="007E369F"/>
    <w:rsid w:val="007E42F1"/>
    <w:rsid w:val="007E587B"/>
    <w:rsid w:val="007F11D6"/>
    <w:rsid w:val="007F364A"/>
    <w:rsid w:val="00806EAC"/>
    <w:rsid w:val="00814C1A"/>
    <w:rsid w:val="008160B2"/>
    <w:rsid w:val="00821C88"/>
    <w:rsid w:val="00821F87"/>
    <w:rsid w:val="00823DD0"/>
    <w:rsid w:val="008300FB"/>
    <w:rsid w:val="00831D6A"/>
    <w:rsid w:val="00836EB7"/>
    <w:rsid w:val="00843C28"/>
    <w:rsid w:val="008442B0"/>
    <w:rsid w:val="008469EA"/>
    <w:rsid w:val="0085317A"/>
    <w:rsid w:val="008533C4"/>
    <w:rsid w:val="00855D93"/>
    <w:rsid w:val="00863259"/>
    <w:rsid w:val="0087657B"/>
    <w:rsid w:val="00876F10"/>
    <w:rsid w:val="0088270B"/>
    <w:rsid w:val="00882C8A"/>
    <w:rsid w:val="0088467D"/>
    <w:rsid w:val="008960A0"/>
    <w:rsid w:val="00896F51"/>
    <w:rsid w:val="008A2CC7"/>
    <w:rsid w:val="008A36F0"/>
    <w:rsid w:val="008A42BA"/>
    <w:rsid w:val="008B2E95"/>
    <w:rsid w:val="008B3081"/>
    <w:rsid w:val="008B3467"/>
    <w:rsid w:val="008B36CD"/>
    <w:rsid w:val="008B6952"/>
    <w:rsid w:val="008C7A86"/>
    <w:rsid w:val="008D116F"/>
    <w:rsid w:val="008D38A9"/>
    <w:rsid w:val="008D7767"/>
    <w:rsid w:val="008E2112"/>
    <w:rsid w:val="008E43D3"/>
    <w:rsid w:val="008E5517"/>
    <w:rsid w:val="008E577C"/>
    <w:rsid w:val="008E7B9F"/>
    <w:rsid w:val="008F4989"/>
    <w:rsid w:val="008F4D94"/>
    <w:rsid w:val="008F57C1"/>
    <w:rsid w:val="009010E2"/>
    <w:rsid w:val="00902451"/>
    <w:rsid w:val="009042C2"/>
    <w:rsid w:val="0090447B"/>
    <w:rsid w:val="009049D6"/>
    <w:rsid w:val="00907999"/>
    <w:rsid w:val="00907D0F"/>
    <w:rsid w:val="00913823"/>
    <w:rsid w:val="00917851"/>
    <w:rsid w:val="00917D40"/>
    <w:rsid w:val="00920C70"/>
    <w:rsid w:val="00920E23"/>
    <w:rsid w:val="009221F0"/>
    <w:rsid w:val="00931D25"/>
    <w:rsid w:val="009356F7"/>
    <w:rsid w:val="00935F65"/>
    <w:rsid w:val="00937C92"/>
    <w:rsid w:val="00940B39"/>
    <w:rsid w:val="009421EF"/>
    <w:rsid w:val="009433A9"/>
    <w:rsid w:val="00944031"/>
    <w:rsid w:val="00952D7A"/>
    <w:rsid w:val="009540CB"/>
    <w:rsid w:val="009560B9"/>
    <w:rsid w:val="00957766"/>
    <w:rsid w:val="00961AC9"/>
    <w:rsid w:val="00963770"/>
    <w:rsid w:val="00964095"/>
    <w:rsid w:val="00964FB0"/>
    <w:rsid w:val="00966270"/>
    <w:rsid w:val="00972654"/>
    <w:rsid w:val="00973FC5"/>
    <w:rsid w:val="0097475E"/>
    <w:rsid w:val="00976A69"/>
    <w:rsid w:val="00981A99"/>
    <w:rsid w:val="00987967"/>
    <w:rsid w:val="009939C2"/>
    <w:rsid w:val="009A2CBB"/>
    <w:rsid w:val="009A5011"/>
    <w:rsid w:val="009A614C"/>
    <w:rsid w:val="009A67B7"/>
    <w:rsid w:val="009B059F"/>
    <w:rsid w:val="009B36B7"/>
    <w:rsid w:val="009B5AA0"/>
    <w:rsid w:val="009B67B8"/>
    <w:rsid w:val="009C0A29"/>
    <w:rsid w:val="009C0FF3"/>
    <w:rsid w:val="009C6E5F"/>
    <w:rsid w:val="009D63FC"/>
    <w:rsid w:val="009D6EFB"/>
    <w:rsid w:val="009E16AC"/>
    <w:rsid w:val="009E2713"/>
    <w:rsid w:val="009E5982"/>
    <w:rsid w:val="009E63C5"/>
    <w:rsid w:val="009E7B01"/>
    <w:rsid w:val="009E7C0C"/>
    <w:rsid w:val="009F35F5"/>
    <w:rsid w:val="009F5A69"/>
    <w:rsid w:val="009F6551"/>
    <w:rsid w:val="00A01D81"/>
    <w:rsid w:val="00A02C0A"/>
    <w:rsid w:val="00A042D1"/>
    <w:rsid w:val="00A108E0"/>
    <w:rsid w:val="00A1183A"/>
    <w:rsid w:val="00A1205E"/>
    <w:rsid w:val="00A16E80"/>
    <w:rsid w:val="00A17F15"/>
    <w:rsid w:val="00A20A8B"/>
    <w:rsid w:val="00A2702E"/>
    <w:rsid w:val="00A319DE"/>
    <w:rsid w:val="00A32BC0"/>
    <w:rsid w:val="00A32CE9"/>
    <w:rsid w:val="00A32F04"/>
    <w:rsid w:val="00A362F8"/>
    <w:rsid w:val="00A468B0"/>
    <w:rsid w:val="00A47270"/>
    <w:rsid w:val="00A50E70"/>
    <w:rsid w:val="00A55148"/>
    <w:rsid w:val="00A55387"/>
    <w:rsid w:val="00A56E15"/>
    <w:rsid w:val="00A70733"/>
    <w:rsid w:val="00A719D9"/>
    <w:rsid w:val="00A72C03"/>
    <w:rsid w:val="00A74573"/>
    <w:rsid w:val="00A81357"/>
    <w:rsid w:val="00A9025A"/>
    <w:rsid w:val="00A905C0"/>
    <w:rsid w:val="00A91470"/>
    <w:rsid w:val="00A95696"/>
    <w:rsid w:val="00AA2E58"/>
    <w:rsid w:val="00AA3276"/>
    <w:rsid w:val="00AA482B"/>
    <w:rsid w:val="00AB086E"/>
    <w:rsid w:val="00AB0C38"/>
    <w:rsid w:val="00AB3FEC"/>
    <w:rsid w:val="00AB544C"/>
    <w:rsid w:val="00AB5CEA"/>
    <w:rsid w:val="00AC0B42"/>
    <w:rsid w:val="00AC7685"/>
    <w:rsid w:val="00AD0769"/>
    <w:rsid w:val="00AE3562"/>
    <w:rsid w:val="00AF0C9B"/>
    <w:rsid w:val="00AF5393"/>
    <w:rsid w:val="00B039C1"/>
    <w:rsid w:val="00B06A4C"/>
    <w:rsid w:val="00B113B5"/>
    <w:rsid w:val="00B224C1"/>
    <w:rsid w:val="00B2420E"/>
    <w:rsid w:val="00B25AF3"/>
    <w:rsid w:val="00B314D2"/>
    <w:rsid w:val="00B31C0D"/>
    <w:rsid w:val="00B41990"/>
    <w:rsid w:val="00B4612E"/>
    <w:rsid w:val="00B543CF"/>
    <w:rsid w:val="00B56D52"/>
    <w:rsid w:val="00B65211"/>
    <w:rsid w:val="00B6613A"/>
    <w:rsid w:val="00B76EE3"/>
    <w:rsid w:val="00B81896"/>
    <w:rsid w:val="00B84BD2"/>
    <w:rsid w:val="00B86673"/>
    <w:rsid w:val="00B86843"/>
    <w:rsid w:val="00B87620"/>
    <w:rsid w:val="00B946EA"/>
    <w:rsid w:val="00BA17F8"/>
    <w:rsid w:val="00BA3897"/>
    <w:rsid w:val="00BA4C2F"/>
    <w:rsid w:val="00BB4B14"/>
    <w:rsid w:val="00BB5632"/>
    <w:rsid w:val="00BB6FB0"/>
    <w:rsid w:val="00BC0AAA"/>
    <w:rsid w:val="00BC508D"/>
    <w:rsid w:val="00BC631A"/>
    <w:rsid w:val="00BC6DC2"/>
    <w:rsid w:val="00BC7608"/>
    <w:rsid w:val="00BD0B71"/>
    <w:rsid w:val="00BD0E4B"/>
    <w:rsid w:val="00BD4709"/>
    <w:rsid w:val="00BD4803"/>
    <w:rsid w:val="00BD634B"/>
    <w:rsid w:val="00BE2A43"/>
    <w:rsid w:val="00BE5477"/>
    <w:rsid w:val="00BE5AC2"/>
    <w:rsid w:val="00BF6BDD"/>
    <w:rsid w:val="00C0361B"/>
    <w:rsid w:val="00C0365B"/>
    <w:rsid w:val="00C1582E"/>
    <w:rsid w:val="00C232B8"/>
    <w:rsid w:val="00C25CF1"/>
    <w:rsid w:val="00C25FC4"/>
    <w:rsid w:val="00C27AE9"/>
    <w:rsid w:val="00C30C2C"/>
    <w:rsid w:val="00C318BE"/>
    <w:rsid w:val="00C33EE8"/>
    <w:rsid w:val="00C5033C"/>
    <w:rsid w:val="00C513F3"/>
    <w:rsid w:val="00C52589"/>
    <w:rsid w:val="00C5611D"/>
    <w:rsid w:val="00C57B90"/>
    <w:rsid w:val="00C6074A"/>
    <w:rsid w:val="00C62F06"/>
    <w:rsid w:val="00C63DCC"/>
    <w:rsid w:val="00C703A9"/>
    <w:rsid w:val="00C711C0"/>
    <w:rsid w:val="00C714F4"/>
    <w:rsid w:val="00C73A47"/>
    <w:rsid w:val="00C80067"/>
    <w:rsid w:val="00C80F33"/>
    <w:rsid w:val="00C857F6"/>
    <w:rsid w:val="00C879D2"/>
    <w:rsid w:val="00C92546"/>
    <w:rsid w:val="00C930EB"/>
    <w:rsid w:val="00C93D41"/>
    <w:rsid w:val="00C94338"/>
    <w:rsid w:val="00C94FAB"/>
    <w:rsid w:val="00C9596E"/>
    <w:rsid w:val="00C9660C"/>
    <w:rsid w:val="00CA267B"/>
    <w:rsid w:val="00CA4E38"/>
    <w:rsid w:val="00CA6A84"/>
    <w:rsid w:val="00CB0575"/>
    <w:rsid w:val="00CB3BBB"/>
    <w:rsid w:val="00CB3BFD"/>
    <w:rsid w:val="00CB7692"/>
    <w:rsid w:val="00CC05D3"/>
    <w:rsid w:val="00CC1CCC"/>
    <w:rsid w:val="00CC4424"/>
    <w:rsid w:val="00CC6AB8"/>
    <w:rsid w:val="00CD1014"/>
    <w:rsid w:val="00CD5F05"/>
    <w:rsid w:val="00CE0DCE"/>
    <w:rsid w:val="00CE2957"/>
    <w:rsid w:val="00CE4132"/>
    <w:rsid w:val="00CE43B8"/>
    <w:rsid w:val="00CF6A57"/>
    <w:rsid w:val="00CF77F1"/>
    <w:rsid w:val="00D04456"/>
    <w:rsid w:val="00D06141"/>
    <w:rsid w:val="00D116F9"/>
    <w:rsid w:val="00D119B5"/>
    <w:rsid w:val="00D12FBA"/>
    <w:rsid w:val="00D177CB"/>
    <w:rsid w:val="00D2035F"/>
    <w:rsid w:val="00D22469"/>
    <w:rsid w:val="00D244CC"/>
    <w:rsid w:val="00D27925"/>
    <w:rsid w:val="00D27FD2"/>
    <w:rsid w:val="00D37CB7"/>
    <w:rsid w:val="00D45097"/>
    <w:rsid w:val="00D461B7"/>
    <w:rsid w:val="00D47F11"/>
    <w:rsid w:val="00D51560"/>
    <w:rsid w:val="00D5202A"/>
    <w:rsid w:val="00D52989"/>
    <w:rsid w:val="00D53150"/>
    <w:rsid w:val="00D57B49"/>
    <w:rsid w:val="00D61330"/>
    <w:rsid w:val="00D665D1"/>
    <w:rsid w:val="00D676D4"/>
    <w:rsid w:val="00D70075"/>
    <w:rsid w:val="00D73DA2"/>
    <w:rsid w:val="00D76200"/>
    <w:rsid w:val="00D920EE"/>
    <w:rsid w:val="00D922EF"/>
    <w:rsid w:val="00D968B3"/>
    <w:rsid w:val="00DA02DD"/>
    <w:rsid w:val="00DA2424"/>
    <w:rsid w:val="00DA24E7"/>
    <w:rsid w:val="00DA5845"/>
    <w:rsid w:val="00DA6C64"/>
    <w:rsid w:val="00DA7E0C"/>
    <w:rsid w:val="00DB20AF"/>
    <w:rsid w:val="00DB45F0"/>
    <w:rsid w:val="00DC75C7"/>
    <w:rsid w:val="00DD3B1A"/>
    <w:rsid w:val="00DD41C0"/>
    <w:rsid w:val="00DD773D"/>
    <w:rsid w:val="00DF0403"/>
    <w:rsid w:val="00DF1538"/>
    <w:rsid w:val="00DF36EB"/>
    <w:rsid w:val="00DF4E91"/>
    <w:rsid w:val="00E06800"/>
    <w:rsid w:val="00E10A04"/>
    <w:rsid w:val="00E10D6B"/>
    <w:rsid w:val="00E11CDD"/>
    <w:rsid w:val="00E12F6D"/>
    <w:rsid w:val="00E1401B"/>
    <w:rsid w:val="00E157F1"/>
    <w:rsid w:val="00E16532"/>
    <w:rsid w:val="00E179FC"/>
    <w:rsid w:val="00E21C40"/>
    <w:rsid w:val="00E23C00"/>
    <w:rsid w:val="00E24361"/>
    <w:rsid w:val="00E2631C"/>
    <w:rsid w:val="00E31C4C"/>
    <w:rsid w:val="00E37A97"/>
    <w:rsid w:val="00E37EF4"/>
    <w:rsid w:val="00E44A6B"/>
    <w:rsid w:val="00E46089"/>
    <w:rsid w:val="00E52003"/>
    <w:rsid w:val="00E54F3D"/>
    <w:rsid w:val="00E557C9"/>
    <w:rsid w:val="00E577AD"/>
    <w:rsid w:val="00E61143"/>
    <w:rsid w:val="00E746F8"/>
    <w:rsid w:val="00E816ED"/>
    <w:rsid w:val="00E81B6C"/>
    <w:rsid w:val="00E84C25"/>
    <w:rsid w:val="00E87E1E"/>
    <w:rsid w:val="00E92645"/>
    <w:rsid w:val="00E948EE"/>
    <w:rsid w:val="00E94B84"/>
    <w:rsid w:val="00E96E87"/>
    <w:rsid w:val="00EA227A"/>
    <w:rsid w:val="00EA3B83"/>
    <w:rsid w:val="00EA501A"/>
    <w:rsid w:val="00EB10A2"/>
    <w:rsid w:val="00EB1290"/>
    <w:rsid w:val="00EB20E1"/>
    <w:rsid w:val="00EB5764"/>
    <w:rsid w:val="00EB5825"/>
    <w:rsid w:val="00EB58AC"/>
    <w:rsid w:val="00EC0516"/>
    <w:rsid w:val="00EC0B13"/>
    <w:rsid w:val="00EC3603"/>
    <w:rsid w:val="00EC36D1"/>
    <w:rsid w:val="00EC5C99"/>
    <w:rsid w:val="00EC60EE"/>
    <w:rsid w:val="00EC670C"/>
    <w:rsid w:val="00EC717A"/>
    <w:rsid w:val="00ED1BAD"/>
    <w:rsid w:val="00ED3F41"/>
    <w:rsid w:val="00ED63E8"/>
    <w:rsid w:val="00ED678C"/>
    <w:rsid w:val="00ED79BB"/>
    <w:rsid w:val="00EE06E3"/>
    <w:rsid w:val="00EE2BFA"/>
    <w:rsid w:val="00EE3E02"/>
    <w:rsid w:val="00EE5EE6"/>
    <w:rsid w:val="00EF38A3"/>
    <w:rsid w:val="00EF6B50"/>
    <w:rsid w:val="00F0154C"/>
    <w:rsid w:val="00F02DDE"/>
    <w:rsid w:val="00F03990"/>
    <w:rsid w:val="00F03D24"/>
    <w:rsid w:val="00F131C5"/>
    <w:rsid w:val="00F138F9"/>
    <w:rsid w:val="00F13A3D"/>
    <w:rsid w:val="00F14706"/>
    <w:rsid w:val="00F15DE5"/>
    <w:rsid w:val="00F17B76"/>
    <w:rsid w:val="00F24541"/>
    <w:rsid w:val="00F25BB6"/>
    <w:rsid w:val="00F2619C"/>
    <w:rsid w:val="00F34FB3"/>
    <w:rsid w:val="00F420A2"/>
    <w:rsid w:val="00F428D3"/>
    <w:rsid w:val="00F42B33"/>
    <w:rsid w:val="00F4731F"/>
    <w:rsid w:val="00F52BAA"/>
    <w:rsid w:val="00F55FA0"/>
    <w:rsid w:val="00F6331C"/>
    <w:rsid w:val="00F70A22"/>
    <w:rsid w:val="00F72B8A"/>
    <w:rsid w:val="00F76771"/>
    <w:rsid w:val="00F80E24"/>
    <w:rsid w:val="00F81C1E"/>
    <w:rsid w:val="00F833D7"/>
    <w:rsid w:val="00F83400"/>
    <w:rsid w:val="00F91760"/>
    <w:rsid w:val="00F96619"/>
    <w:rsid w:val="00FA5BC9"/>
    <w:rsid w:val="00FB3CC2"/>
    <w:rsid w:val="00FB497E"/>
    <w:rsid w:val="00FB611E"/>
    <w:rsid w:val="00FB6505"/>
    <w:rsid w:val="00FB6E93"/>
    <w:rsid w:val="00FD00D5"/>
    <w:rsid w:val="00FF08A0"/>
    <w:rsid w:val="00FF10CD"/>
    <w:rsid w:val="00FF2CEE"/>
    <w:rsid w:val="00FF5611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C16B58"/>
  <w15:docId w15:val="{1C31259D-EF85-4A29-A5CF-89DB0201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3B8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2065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727D45"/>
    <w:rPr>
      <w:sz w:val="24"/>
      <w:szCs w:val="24"/>
    </w:rPr>
  </w:style>
  <w:style w:type="character" w:customStyle="1" w:styleId="20">
    <w:name w:val="Заголовок 2 Знак"/>
    <w:link w:val="2"/>
    <w:semiHidden/>
    <w:rsid w:val="0020651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uiPriority w:val="59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2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0"/>
    <w:rsid w:val="00206519"/>
  </w:style>
  <w:style w:type="character" w:customStyle="1" w:styleId="apple-converted-space">
    <w:name w:val="apple-converted-space"/>
    <w:basedOn w:val="a0"/>
    <w:rsid w:val="00206519"/>
  </w:style>
  <w:style w:type="paragraph" w:customStyle="1" w:styleId="consnormal">
    <w:name w:val="consnormal"/>
    <w:basedOn w:val="a"/>
    <w:rsid w:val="00E06800"/>
    <w:pPr>
      <w:spacing w:before="100" w:beforeAutospacing="1" w:after="100" w:afterAutospacing="1"/>
    </w:pPr>
  </w:style>
  <w:style w:type="paragraph" w:customStyle="1" w:styleId="f">
    <w:name w:val="f"/>
    <w:basedOn w:val="a"/>
    <w:rsid w:val="00E06800"/>
    <w:pPr>
      <w:spacing w:before="100" w:beforeAutospacing="1" w:after="100" w:afterAutospacing="1"/>
    </w:pPr>
  </w:style>
  <w:style w:type="table" w:customStyle="1" w:styleId="13">
    <w:name w:val="Сетка таблицы1"/>
    <w:basedOn w:val="a1"/>
    <w:next w:val="ad"/>
    <w:uiPriority w:val="39"/>
    <w:rsid w:val="003073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qFormat/>
    <w:rsid w:val="00DB45F0"/>
    <w:pPr>
      <w:ind w:left="720"/>
      <w:contextualSpacing/>
    </w:pPr>
  </w:style>
  <w:style w:type="paragraph" w:customStyle="1" w:styleId="41">
    <w:name w:val="Заголовок 41"/>
    <w:basedOn w:val="a"/>
    <w:uiPriority w:val="1"/>
    <w:qFormat/>
    <w:rsid w:val="004538AE"/>
    <w:pPr>
      <w:widowControl w:val="0"/>
      <w:autoSpaceDE w:val="0"/>
      <w:autoSpaceDN w:val="0"/>
      <w:spacing w:line="229" w:lineRule="exact"/>
      <w:ind w:left="404"/>
      <w:outlineLvl w:val="4"/>
    </w:pPr>
    <w:rPr>
      <w:b/>
      <w:bCs/>
      <w:i/>
      <w:sz w:val="21"/>
      <w:szCs w:val="21"/>
      <w:lang w:val="en-US" w:eastAsia="en-US"/>
    </w:rPr>
  </w:style>
  <w:style w:type="paragraph" w:customStyle="1" w:styleId="1">
    <w:name w:val="Стиль1"/>
    <w:basedOn w:val="a"/>
    <w:link w:val="14"/>
    <w:qFormat/>
    <w:rsid w:val="008160B2"/>
    <w:pPr>
      <w:keepNext/>
      <w:numPr>
        <w:numId w:val="28"/>
      </w:numPr>
      <w:autoSpaceDE w:val="0"/>
      <w:autoSpaceDN w:val="0"/>
      <w:spacing w:after="200" w:line="276" w:lineRule="auto"/>
      <w:jc w:val="both"/>
      <w:outlineLvl w:val="0"/>
    </w:pPr>
    <w:rPr>
      <w:b/>
      <w:caps/>
      <w:sz w:val="28"/>
    </w:rPr>
  </w:style>
  <w:style w:type="character" w:customStyle="1" w:styleId="14">
    <w:name w:val="Стиль1 Знак"/>
    <w:basedOn w:val="a0"/>
    <w:link w:val="1"/>
    <w:rsid w:val="008160B2"/>
    <w:rPr>
      <w:b/>
      <w:caps/>
      <w:sz w:val="28"/>
      <w:szCs w:val="24"/>
    </w:rPr>
  </w:style>
  <w:style w:type="paragraph" w:customStyle="1" w:styleId="25">
    <w:name w:val="Стиль2"/>
    <w:basedOn w:val="a"/>
    <w:link w:val="26"/>
    <w:qFormat/>
    <w:rsid w:val="008160B2"/>
    <w:pPr>
      <w:keepNext/>
      <w:spacing w:before="240" w:after="60"/>
      <w:outlineLvl w:val="1"/>
    </w:pPr>
    <w:rPr>
      <w:b/>
      <w:sz w:val="28"/>
      <w:szCs w:val="28"/>
    </w:rPr>
  </w:style>
  <w:style w:type="character" w:customStyle="1" w:styleId="26">
    <w:name w:val="Стиль2 Знак"/>
    <w:basedOn w:val="a0"/>
    <w:link w:val="25"/>
    <w:rsid w:val="008160B2"/>
    <w:rPr>
      <w:b/>
      <w:sz w:val="28"/>
      <w:szCs w:val="28"/>
    </w:rPr>
  </w:style>
  <w:style w:type="paragraph" w:styleId="af3">
    <w:name w:val="TOC Heading"/>
    <w:basedOn w:val="10"/>
    <w:next w:val="a"/>
    <w:uiPriority w:val="39"/>
    <w:unhideWhenUsed/>
    <w:qFormat/>
    <w:rsid w:val="008160B2"/>
    <w:pPr>
      <w:keepLines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15">
    <w:name w:val="toc 1"/>
    <w:basedOn w:val="a"/>
    <w:next w:val="a"/>
    <w:autoRedefine/>
    <w:uiPriority w:val="39"/>
    <w:unhideWhenUsed/>
    <w:rsid w:val="008160B2"/>
    <w:pPr>
      <w:spacing w:after="100"/>
    </w:pPr>
  </w:style>
  <w:style w:type="paragraph" w:styleId="27">
    <w:name w:val="toc 2"/>
    <w:basedOn w:val="a"/>
    <w:next w:val="a"/>
    <w:autoRedefine/>
    <w:uiPriority w:val="39"/>
    <w:unhideWhenUsed/>
    <w:rsid w:val="008160B2"/>
    <w:pPr>
      <w:spacing w:after="100"/>
      <w:ind w:left="240"/>
    </w:pPr>
  </w:style>
  <w:style w:type="character" w:styleId="af4">
    <w:name w:val="Hyperlink"/>
    <w:basedOn w:val="a0"/>
    <w:uiPriority w:val="99"/>
    <w:unhideWhenUsed/>
    <w:rsid w:val="008160B2"/>
    <w:rPr>
      <w:color w:val="0000FF" w:themeColor="hyperlink"/>
      <w:u w:val="single"/>
    </w:rPr>
  </w:style>
  <w:style w:type="paragraph" w:styleId="af5">
    <w:name w:val="No Spacing"/>
    <w:qFormat/>
    <w:rsid w:val="00C714F4"/>
    <w:rPr>
      <w:rFonts w:ascii="Georgia" w:eastAsia="Georgia" w:hAnsi="Georgia"/>
      <w:sz w:val="22"/>
      <w:szCs w:val="22"/>
      <w:lang w:eastAsia="en-US"/>
    </w:rPr>
  </w:style>
  <w:style w:type="paragraph" w:customStyle="1" w:styleId="hcwomain">
    <w:name w:val="hcwo_main"/>
    <w:basedOn w:val="a"/>
    <w:rsid w:val="005B66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0265C-F57E-49FD-B242-1FD94621C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4811</Words>
  <Characters>27423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32170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USER</cp:lastModifiedBy>
  <cp:revision>2</cp:revision>
  <cp:lastPrinted>2019-11-12T07:39:00Z</cp:lastPrinted>
  <dcterms:created xsi:type="dcterms:W3CDTF">2024-01-22T21:32:00Z</dcterms:created>
  <dcterms:modified xsi:type="dcterms:W3CDTF">2024-01-22T21:32:00Z</dcterms:modified>
</cp:coreProperties>
</file>